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08051" w14:textId="77777777" w:rsidR="00727BD7" w:rsidRDefault="00727BD7" w:rsidP="00344785">
      <w:pPr>
        <w:rPr>
          <w:rFonts w:ascii="Tahoma" w:hAnsi="Tahoma" w:cs="Tahoma"/>
          <w:b/>
          <w:bCs/>
          <w:sz w:val="18"/>
        </w:rPr>
      </w:pPr>
      <w:bookmarkStart w:id="0" w:name="_GoBack"/>
      <w:bookmarkEnd w:id="0"/>
    </w:p>
    <w:tbl>
      <w:tblPr>
        <w:tblpPr w:leftFromText="141" w:rightFromText="141" w:vertAnchor="text" w:horzAnchor="margin" w:tblpX="-318" w:tblpY="-4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173"/>
      </w:tblGrid>
      <w:tr w:rsidR="00344785" w:rsidRPr="00CF6DA8" w14:paraId="54A91E09" w14:textId="77777777" w:rsidTr="19AB918C">
        <w:tc>
          <w:tcPr>
            <w:tcW w:w="10173" w:type="dxa"/>
            <w:shd w:val="clear" w:color="auto" w:fill="F2F2F2" w:themeFill="background1" w:themeFillShade="F2"/>
          </w:tcPr>
          <w:p w14:paraId="56AD36DD" w14:textId="77777777" w:rsidR="001A354D" w:rsidRPr="001A354D" w:rsidRDefault="001A354D" w:rsidP="008A0C61">
            <w:pPr>
              <w:pStyle w:val="Cabealho1"/>
              <w:framePr w:hSpace="0" w:wrap="auto" w:hAnchor="text" w:xAlign="left" w:yAlign="inline"/>
              <w:spacing w:before="0"/>
              <w:rPr>
                <w:rFonts w:ascii="Tahoma" w:hAnsi="Tahoma" w:cs="Tahoma"/>
                <w:sz w:val="16"/>
                <w:szCs w:val="16"/>
              </w:rPr>
            </w:pPr>
          </w:p>
          <w:p w14:paraId="0EDEB824" w14:textId="77777777" w:rsidR="001A354D" w:rsidRPr="001A354D" w:rsidRDefault="19AB918C" w:rsidP="19AB918C">
            <w:pPr>
              <w:pStyle w:val="Cabealho1"/>
              <w:framePr w:hSpace="0" w:wrap="auto" w:hAnchor="text" w:xAlign="left" w:yAlign="inline"/>
              <w:spacing w:before="0"/>
              <w:rPr>
                <w:rFonts w:ascii="Tahoma" w:hAnsi="Tahoma" w:cs="Tahoma"/>
              </w:rPr>
            </w:pPr>
            <w:r w:rsidRPr="19AB918C">
              <w:rPr>
                <w:rFonts w:ascii="Tahoma" w:hAnsi="Tahoma" w:cs="Tahoma"/>
              </w:rPr>
              <w:t xml:space="preserve">Escola Secundária José Loureiro Botas </w:t>
            </w:r>
          </w:p>
          <w:p w14:paraId="659F8B22" w14:textId="77777777" w:rsidR="001A354D" w:rsidRDefault="19AB918C" w:rsidP="19AB918C">
            <w:pPr>
              <w:jc w:val="center"/>
              <w:rPr>
                <w:rFonts w:ascii="Tahoma" w:hAnsi="Tahoma" w:cs="Tahoma"/>
                <w:b/>
                <w:bCs/>
              </w:rPr>
            </w:pPr>
            <w:r w:rsidRPr="19AB918C">
              <w:rPr>
                <w:rFonts w:ascii="Tahoma" w:hAnsi="Tahoma" w:cs="Tahoma"/>
                <w:b/>
                <w:bCs/>
              </w:rPr>
              <w:t>Currículo Anual</w:t>
            </w:r>
          </w:p>
          <w:p w14:paraId="653EFED6" w14:textId="77777777" w:rsidR="001A354D" w:rsidRPr="001A354D" w:rsidRDefault="001A354D" w:rsidP="008A0C6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8E3258B" w14:textId="77777777" w:rsidR="001A354D" w:rsidRPr="001A354D" w:rsidRDefault="19AB918C" w:rsidP="19AB918C">
            <w:pPr>
              <w:pStyle w:val="Cabealho1"/>
              <w:framePr w:hSpace="0" w:wrap="auto" w:hAnchor="text" w:xAlign="left" w:yAlign="inline"/>
              <w:spacing w:before="0"/>
              <w:rPr>
                <w:rFonts w:ascii="Tahoma" w:hAnsi="Tahoma" w:cs="Tahoma"/>
                <w:b w:val="0"/>
                <w:sz w:val="22"/>
                <w:szCs w:val="22"/>
              </w:rPr>
            </w:pPr>
            <w:r w:rsidRPr="19AB918C">
              <w:rPr>
                <w:rFonts w:ascii="Tahoma" w:hAnsi="Tahoma" w:cs="Tahoma"/>
                <w:b w:val="0"/>
                <w:sz w:val="22"/>
                <w:szCs w:val="22"/>
              </w:rPr>
              <w:t>Disciplina: Biologia - Componente de Formação Científica</w:t>
            </w:r>
          </w:p>
          <w:p w14:paraId="56468B77" w14:textId="64D67963" w:rsidR="001A354D" w:rsidRPr="00CF6DA8" w:rsidRDefault="4474FD82" w:rsidP="4474FD8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4474FD82">
              <w:rPr>
                <w:rFonts w:ascii="Tahoma" w:hAnsi="Tahoma" w:cs="Tahoma"/>
                <w:sz w:val="22"/>
                <w:szCs w:val="22"/>
              </w:rPr>
              <w:t xml:space="preserve">Ano </w:t>
            </w:r>
            <w:proofErr w:type="spellStart"/>
            <w:r w:rsidRPr="4474FD82">
              <w:rPr>
                <w:rFonts w:ascii="Tahoma" w:hAnsi="Tahoma" w:cs="Tahoma"/>
                <w:sz w:val="22"/>
                <w:szCs w:val="22"/>
              </w:rPr>
              <w:t>letivo</w:t>
            </w:r>
            <w:proofErr w:type="spellEnd"/>
            <w:r w:rsidRPr="4474FD82">
              <w:rPr>
                <w:rFonts w:ascii="Tahoma" w:hAnsi="Tahoma" w:cs="Tahoma"/>
                <w:sz w:val="22"/>
                <w:szCs w:val="22"/>
              </w:rPr>
              <w:t xml:space="preserve"> 2017/2018</w:t>
            </w:r>
          </w:p>
          <w:p w14:paraId="45B6ADED" w14:textId="77777777" w:rsidR="00344785" w:rsidRPr="006A5C12" w:rsidRDefault="00344785" w:rsidP="00B420A8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w14:paraId="751E4A15" w14:textId="77777777" w:rsidR="00CA6DAB" w:rsidRPr="00CA6DAB" w:rsidRDefault="00CA6DAB" w:rsidP="00CA6DAB">
      <w:pPr>
        <w:rPr>
          <w:vanish/>
        </w:rPr>
      </w:pPr>
    </w:p>
    <w:p w14:paraId="7E0B4A15" w14:textId="77777777" w:rsidR="00CA6DAB" w:rsidRPr="00CA6DAB" w:rsidRDefault="00CA6DAB" w:rsidP="00CA6DAB">
      <w:pPr>
        <w:rPr>
          <w:vanish/>
        </w:rPr>
      </w:pP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7796"/>
        <w:gridCol w:w="1275"/>
      </w:tblGrid>
      <w:tr w:rsidR="003232BA" w:rsidRPr="00045D06" w14:paraId="62DC714D" w14:textId="77777777" w:rsidTr="2CD98E85">
        <w:trPr>
          <w:trHeight w:val="481"/>
        </w:trPr>
        <w:tc>
          <w:tcPr>
            <w:tcW w:w="1135" w:type="dxa"/>
            <w:shd w:val="clear" w:color="auto" w:fill="F2F2F2" w:themeFill="background1" w:themeFillShade="F2"/>
          </w:tcPr>
          <w:p w14:paraId="2B2F3D58" w14:textId="77777777" w:rsidR="003232BA" w:rsidRPr="00045D06" w:rsidRDefault="19AB918C" w:rsidP="19AB918C">
            <w:pPr>
              <w:jc w:val="center"/>
              <w:rPr>
                <w:b/>
                <w:bCs/>
              </w:rPr>
            </w:pPr>
            <w:r w:rsidRPr="19AB918C">
              <w:rPr>
                <w:b/>
                <w:bCs/>
              </w:rPr>
              <w:t>Período</w:t>
            </w:r>
          </w:p>
          <w:p w14:paraId="46F04006" w14:textId="77777777" w:rsidR="002E3FE3" w:rsidRPr="00045D06" w:rsidRDefault="19AB918C" w:rsidP="19AB918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19AB918C">
              <w:rPr>
                <w:b/>
                <w:bCs/>
              </w:rPr>
              <w:t>letivo</w:t>
            </w:r>
            <w:proofErr w:type="spellEnd"/>
            <w:proofErr w:type="gramEnd"/>
          </w:p>
        </w:tc>
        <w:tc>
          <w:tcPr>
            <w:tcW w:w="7796" w:type="dxa"/>
            <w:shd w:val="clear" w:color="auto" w:fill="F2F2F2" w:themeFill="background1" w:themeFillShade="F2"/>
          </w:tcPr>
          <w:p w14:paraId="7B4D686B" w14:textId="77777777" w:rsidR="003232BA" w:rsidRPr="00045D06" w:rsidRDefault="19AB918C" w:rsidP="19AB918C">
            <w:pPr>
              <w:jc w:val="center"/>
              <w:rPr>
                <w:b/>
                <w:bCs/>
              </w:rPr>
            </w:pPr>
            <w:r w:rsidRPr="19AB918C">
              <w:rPr>
                <w:b/>
                <w:bCs/>
              </w:rPr>
              <w:t>Conteúdos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AA5A529" w14:textId="77777777" w:rsidR="003232BA" w:rsidRPr="00045D06" w:rsidRDefault="19AB918C" w:rsidP="19AB918C">
            <w:pPr>
              <w:jc w:val="center"/>
              <w:rPr>
                <w:b/>
                <w:bCs/>
              </w:rPr>
            </w:pPr>
            <w:r w:rsidRPr="19AB918C">
              <w:rPr>
                <w:b/>
                <w:bCs/>
              </w:rPr>
              <w:t>Aulas previstas</w:t>
            </w:r>
          </w:p>
        </w:tc>
      </w:tr>
      <w:tr w:rsidR="003232BA" w:rsidRPr="00045D06" w14:paraId="0AB3359B" w14:textId="77777777" w:rsidTr="2CD98E85">
        <w:trPr>
          <w:trHeight w:val="1691"/>
        </w:trPr>
        <w:tc>
          <w:tcPr>
            <w:tcW w:w="1135" w:type="dxa"/>
            <w:vAlign w:val="center"/>
          </w:tcPr>
          <w:p w14:paraId="60954E73" w14:textId="4260C4B3" w:rsidR="002E3FE3" w:rsidRPr="00045D06" w:rsidRDefault="3AD4EE7C" w:rsidP="3AD4EE7C">
            <w:pPr>
              <w:spacing w:line="276" w:lineRule="auto"/>
              <w:jc w:val="center"/>
              <w:rPr>
                <w:b/>
                <w:bCs/>
              </w:rPr>
            </w:pPr>
            <w:r w:rsidRPr="3AD4EE7C">
              <w:rPr>
                <w:b/>
                <w:bCs/>
              </w:rPr>
              <w:t xml:space="preserve">   1º </w:t>
            </w:r>
          </w:p>
          <w:p w14:paraId="68F3DEE3" w14:textId="090BA9EE" w:rsidR="003232BA" w:rsidRPr="00045D06" w:rsidRDefault="3AD4EE7C" w:rsidP="3AD4EE7C">
            <w:pPr>
              <w:spacing w:line="276" w:lineRule="auto"/>
              <w:jc w:val="center"/>
              <w:rPr>
                <w:b/>
                <w:bCs/>
              </w:rPr>
            </w:pPr>
            <w:r w:rsidRPr="3AD4EE7C">
              <w:rPr>
                <w:b/>
                <w:bCs/>
              </w:rPr>
              <w:t xml:space="preserve">  </w:t>
            </w:r>
            <w:proofErr w:type="gramStart"/>
            <w:r w:rsidRPr="3AD4EE7C">
              <w:rPr>
                <w:b/>
                <w:bCs/>
              </w:rPr>
              <w:t>período</w:t>
            </w:r>
            <w:proofErr w:type="gramEnd"/>
          </w:p>
        </w:tc>
        <w:tc>
          <w:tcPr>
            <w:tcW w:w="7796" w:type="dxa"/>
            <w:vAlign w:val="center"/>
          </w:tcPr>
          <w:p w14:paraId="53F4CF7A" w14:textId="005D0F87" w:rsidR="3AD4EE7C" w:rsidRDefault="3AD4EE7C" w:rsidP="3AD4EE7C">
            <w:pPr>
              <w:rPr>
                <w:b/>
                <w:bCs/>
              </w:rPr>
            </w:pPr>
          </w:p>
          <w:p w14:paraId="4015F087" w14:textId="228EC3DC" w:rsidR="0054252D" w:rsidRPr="00045D06" w:rsidRDefault="4474FD82" w:rsidP="4474FD82">
            <w:pPr>
              <w:rPr>
                <w:b/>
                <w:bCs/>
              </w:rPr>
            </w:pPr>
            <w:r w:rsidRPr="4474FD82">
              <w:rPr>
                <w:b/>
                <w:bCs/>
              </w:rPr>
              <w:t xml:space="preserve">A3 – Utilização de matéria </w:t>
            </w:r>
          </w:p>
          <w:p w14:paraId="1AC9FC24" w14:textId="75496CEC" w:rsidR="0054252D" w:rsidRPr="00045D06" w:rsidRDefault="4474FD82" w:rsidP="4474FD82">
            <w:pPr>
              <w:rPr>
                <w:b/>
                <w:bCs/>
              </w:rPr>
            </w:pPr>
            <w:r>
              <w:t>1- Sistemas de transporte.</w:t>
            </w:r>
          </w:p>
          <w:p w14:paraId="4EBECFA0" w14:textId="203C1E9D" w:rsidR="00633A9F" w:rsidRPr="00045D06" w:rsidRDefault="4474FD82" w:rsidP="00633A9F">
            <w:r>
              <w:t>2- Processos de produção de energia pelas células.</w:t>
            </w:r>
          </w:p>
          <w:p w14:paraId="16D7AB19" w14:textId="0995DBD9" w:rsidR="00633A9F" w:rsidRPr="00045D06" w:rsidRDefault="4474FD82" w:rsidP="00633A9F">
            <w:r>
              <w:t>3- Sistemas respiratórios dos animais.</w:t>
            </w:r>
          </w:p>
          <w:p w14:paraId="0F74BD70" w14:textId="18FFFE7D" w:rsidR="00633A9F" w:rsidRPr="00045D06" w:rsidRDefault="3AD4EE7C" w:rsidP="00633A9F">
            <w:r>
              <w:t xml:space="preserve">Outras </w:t>
            </w:r>
            <w:proofErr w:type="spellStart"/>
            <w:r>
              <w:t>atividades</w:t>
            </w:r>
            <w:proofErr w:type="spellEnd"/>
            <w:r>
              <w:t>.</w:t>
            </w:r>
          </w:p>
          <w:p w14:paraId="20DF397C" w14:textId="35090A80" w:rsidR="00633A9F" w:rsidRPr="00045D06" w:rsidRDefault="00633A9F" w:rsidP="3AD4EE7C"/>
        </w:tc>
        <w:tc>
          <w:tcPr>
            <w:tcW w:w="1275" w:type="dxa"/>
            <w:vAlign w:val="center"/>
          </w:tcPr>
          <w:p w14:paraId="2D458615" w14:textId="62119974" w:rsidR="00DB03AB" w:rsidRPr="00045D06" w:rsidRDefault="2CD98E85" w:rsidP="4474FD82">
            <w:pPr>
              <w:spacing w:line="276" w:lineRule="auto"/>
              <w:jc w:val="center"/>
            </w:pPr>
            <w:r>
              <w:t>24</w:t>
            </w:r>
          </w:p>
        </w:tc>
      </w:tr>
      <w:tr w:rsidR="00BE096D" w:rsidRPr="00045D06" w14:paraId="709B9718" w14:textId="77777777" w:rsidTr="2CD98E85">
        <w:trPr>
          <w:trHeight w:val="1665"/>
        </w:trPr>
        <w:tc>
          <w:tcPr>
            <w:tcW w:w="1135" w:type="dxa"/>
            <w:vAlign w:val="center"/>
          </w:tcPr>
          <w:p w14:paraId="3407EB0B" w14:textId="481A6497" w:rsidR="002E3FE3" w:rsidRPr="00045D06" w:rsidRDefault="3AD4EE7C" w:rsidP="3AD4EE7C">
            <w:pPr>
              <w:spacing w:line="276" w:lineRule="auto"/>
              <w:jc w:val="center"/>
              <w:rPr>
                <w:b/>
                <w:bCs/>
              </w:rPr>
            </w:pPr>
            <w:r w:rsidRPr="3AD4EE7C">
              <w:rPr>
                <w:b/>
                <w:bCs/>
              </w:rPr>
              <w:t xml:space="preserve">   2º </w:t>
            </w:r>
          </w:p>
          <w:p w14:paraId="7C2B895D" w14:textId="596DD2C3" w:rsidR="00BE096D" w:rsidRPr="00045D06" w:rsidRDefault="3AD4EE7C" w:rsidP="3AD4EE7C">
            <w:pPr>
              <w:spacing w:line="276" w:lineRule="auto"/>
              <w:rPr>
                <w:b/>
                <w:bCs/>
              </w:rPr>
            </w:pPr>
            <w:r w:rsidRPr="3AD4EE7C">
              <w:rPr>
                <w:b/>
                <w:bCs/>
              </w:rPr>
              <w:t xml:space="preserve">  </w:t>
            </w:r>
            <w:proofErr w:type="gramStart"/>
            <w:r w:rsidRPr="3AD4EE7C">
              <w:rPr>
                <w:b/>
                <w:bCs/>
              </w:rPr>
              <w:t>período</w:t>
            </w:r>
            <w:proofErr w:type="gramEnd"/>
          </w:p>
        </w:tc>
        <w:tc>
          <w:tcPr>
            <w:tcW w:w="7796" w:type="dxa"/>
            <w:vAlign w:val="center"/>
          </w:tcPr>
          <w:p w14:paraId="196F42C3" w14:textId="596583A7" w:rsidR="3AD4EE7C" w:rsidRDefault="3AD4EE7C" w:rsidP="3AD4EE7C">
            <w:pPr>
              <w:rPr>
                <w:b/>
                <w:bCs/>
              </w:rPr>
            </w:pPr>
          </w:p>
          <w:p w14:paraId="065D5DF1" w14:textId="08A904CD" w:rsidR="00633A9F" w:rsidRPr="00045D06" w:rsidRDefault="19AB918C" w:rsidP="19AB918C">
            <w:pPr>
              <w:rPr>
                <w:b/>
                <w:bCs/>
              </w:rPr>
            </w:pPr>
            <w:r w:rsidRPr="19AB918C">
              <w:rPr>
                <w:b/>
                <w:bCs/>
              </w:rPr>
              <w:t>A4 – Renovação celular</w:t>
            </w:r>
          </w:p>
          <w:p w14:paraId="07D7457C" w14:textId="684F7667" w:rsidR="00633A9F" w:rsidRPr="00045D06" w:rsidRDefault="4474FD82" w:rsidP="00045D06">
            <w:r>
              <w:t xml:space="preserve">1- Universalidade e variabilidade do </w:t>
            </w:r>
            <w:proofErr w:type="gramStart"/>
            <w:r>
              <w:t>DNA</w:t>
            </w:r>
            <w:proofErr w:type="gramEnd"/>
          </w:p>
          <w:p w14:paraId="62D19AA3" w14:textId="51747BBA" w:rsidR="00633A9F" w:rsidRPr="00045D06" w:rsidRDefault="4474FD82" w:rsidP="00045D06">
            <w:r>
              <w:t>2- Ciclo celular</w:t>
            </w:r>
          </w:p>
          <w:p w14:paraId="08C3BA5E" w14:textId="0CBF9145" w:rsidR="00633A9F" w:rsidRPr="00045D06" w:rsidRDefault="4474FD82" w:rsidP="00045D06">
            <w:r>
              <w:t>3- Diferenciação celular</w:t>
            </w:r>
          </w:p>
          <w:p w14:paraId="5C3B83A7" w14:textId="34F597A1" w:rsidR="00633A9F" w:rsidRPr="00045D06" w:rsidRDefault="4474FD82" w:rsidP="4474FD82">
            <w:pPr>
              <w:spacing w:line="276" w:lineRule="auto"/>
              <w:rPr>
                <w:b/>
                <w:bCs/>
                <w:color w:val="FF0000"/>
              </w:rPr>
            </w:pPr>
            <w:r>
              <w:t xml:space="preserve">Outras </w:t>
            </w:r>
            <w:proofErr w:type="spellStart"/>
            <w:r>
              <w:t>atividades</w:t>
            </w:r>
            <w:proofErr w:type="spellEnd"/>
            <w:r>
              <w:t>.</w:t>
            </w:r>
          </w:p>
          <w:p w14:paraId="0C4FA968" w14:textId="77777777" w:rsidR="00313937" w:rsidRPr="00045D06" w:rsidRDefault="00313937" w:rsidP="00045D06">
            <w:pPr>
              <w:ind w:left="290" w:hanging="290"/>
            </w:pPr>
          </w:p>
        </w:tc>
        <w:tc>
          <w:tcPr>
            <w:tcW w:w="1275" w:type="dxa"/>
            <w:vAlign w:val="center"/>
          </w:tcPr>
          <w:p w14:paraId="2964069E" w14:textId="66542F10" w:rsidR="00C35210" w:rsidRPr="00045D06" w:rsidRDefault="2CD98E85" w:rsidP="4474FD82">
            <w:pPr>
              <w:jc w:val="center"/>
              <w:rPr>
                <w:bCs/>
              </w:rPr>
            </w:pPr>
            <w:r>
              <w:t>22</w:t>
            </w:r>
          </w:p>
        </w:tc>
      </w:tr>
      <w:tr w:rsidR="00BE096D" w:rsidRPr="00045D06" w14:paraId="3B33B7FB" w14:textId="77777777" w:rsidTr="2CD98E85">
        <w:trPr>
          <w:trHeight w:val="1995"/>
        </w:trPr>
        <w:tc>
          <w:tcPr>
            <w:tcW w:w="1135" w:type="dxa"/>
            <w:vAlign w:val="center"/>
          </w:tcPr>
          <w:p w14:paraId="1259B24C" w14:textId="3807DACB" w:rsidR="002E3FE3" w:rsidRPr="00045D06" w:rsidRDefault="3AD4EE7C" w:rsidP="3AD4EE7C">
            <w:pPr>
              <w:spacing w:line="276" w:lineRule="auto"/>
              <w:jc w:val="center"/>
              <w:rPr>
                <w:b/>
                <w:bCs/>
              </w:rPr>
            </w:pPr>
            <w:r w:rsidRPr="3AD4EE7C">
              <w:rPr>
                <w:b/>
                <w:bCs/>
              </w:rPr>
              <w:t xml:space="preserve">     3º </w:t>
            </w:r>
          </w:p>
          <w:p w14:paraId="616B46C4" w14:textId="342F7937" w:rsidR="00BE096D" w:rsidRPr="00045D06" w:rsidRDefault="3AD4EE7C" w:rsidP="3AD4EE7C">
            <w:pPr>
              <w:spacing w:line="276" w:lineRule="auto"/>
              <w:jc w:val="center"/>
              <w:rPr>
                <w:b/>
                <w:bCs/>
              </w:rPr>
            </w:pPr>
            <w:r w:rsidRPr="3AD4EE7C">
              <w:rPr>
                <w:b/>
                <w:bCs/>
              </w:rPr>
              <w:t xml:space="preserve">  </w:t>
            </w:r>
            <w:proofErr w:type="gramStart"/>
            <w:r w:rsidRPr="3AD4EE7C">
              <w:rPr>
                <w:b/>
                <w:bCs/>
              </w:rPr>
              <w:t>período</w:t>
            </w:r>
            <w:proofErr w:type="gramEnd"/>
          </w:p>
        </w:tc>
        <w:tc>
          <w:tcPr>
            <w:tcW w:w="7796" w:type="dxa"/>
            <w:vAlign w:val="center"/>
          </w:tcPr>
          <w:p w14:paraId="232640F0" w14:textId="01B8D7F5" w:rsidR="00045D06" w:rsidRPr="00045D06" w:rsidRDefault="2CD98E85" w:rsidP="2CD98E85">
            <w:pPr>
              <w:rPr>
                <w:b/>
                <w:bCs/>
              </w:rPr>
            </w:pPr>
            <w:r w:rsidRPr="2CD98E85">
              <w:rPr>
                <w:b/>
                <w:bCs/>
              </w:rPr>
              <w:t>A5 – Evolução e classificação</w:t>
            </w:r>
          </w:p>
          <w:p w14:paraId="278BA10F" w14:textId="7298AF48" w:rsidR="00045D06" w:rsidRPr="00045D06" w:rsidRDefault="2CD98E85" w:rsidP="00045D06">
            <w:r>
              <w:t xml:space="preserve">1- </w:t>
            </w:r>
            <w:proofErr w:type="spellStart"/>
            <w:r>
              <w:t>Unicelularidade</w:t>
            </w:r>
            <w:proofErr w:type="spellEnd"/>
            <w:r>
              <w:t xml:space="preserve"> e multicelularidade</w:t>
            </w:r>
          </w:p>
          <w:p w14:paraId="4131D506" w14:textId="7318FE77" w:rsidR="00045D06" w:rsidRPr="00045D06" w:rsidRDefault="4474FD82" w:rsidP="00045D06">
            <w:r>
              <w:t>2- Mecanismos de evolução</w:t>
            </w:r>
          </w:p>
          <w:p w14:paraId="3ECB791A" w14:textId="44B07787" w:rsidR="00C35210" w:rsidRPr="00045D06" w:rsidRDefault="4474FD82" w:rsidP="00045D06">
            <w:r>
              <w:t>3- Classificação de seres vivos</w:t>
            </w:r>
          </w:p>
          <w:p w14:paraId="66376436" w14:textId="0964BB2F" w:rsidR="00C35210" w:rsidRPr="00045D06" w:rsidRDefault="4474FD82" w:rsidP="00045D06">
            <w:r>
              <w:t xml:space="preserve">Outras </w:t>
            </w:r>
            <w:proofErr w:type="spellStart"/>
            <w:r>
              <w:t>atividades</w:t>
            </w:r>
            <w:proofErr w:type="spellEnd"/>
          </w:p>
        </w:tc>
        <w:tc>
          <w:tcPr>
            <w:tcW w:w="1275" w:type="dxa"/>
            <w:vAlign w:val="center"/>
          </w:tcPr>
          <w:p w14:paraId="7CCCE173" w14:textId="317056E5" w:rsidR="00BE096D" w:rsidRPr="00045D06" w:rsidRDefault="2CD98E85" w:rsidP="2CD98E85">
            <w:pPr>
              <w:jc w:val="center"/>
              <w:rPr>
                <w:color w:val="FF0000"/>
              </w:rPr>
            </w:pPr>
            <w:r>
              <w:t>21</w:t>
            </w:r>
          </w:p>
        </w:tc>
      </w:tr>
      <w:tr w:rsidR="00DB03AB" w:rsidRPr="00045D06" w14:paraId="4E9842F1" w14:textId="77777777" w:rsidTr="2CD98E85">
        <w:tc>
          <w:tcPr>
            <w:tcW w:w="10206" w:type="dxa"/>
            <w:gridSpan w:val="3"/>
            <w:shd w:val="clear" w:color="auto" w:fill="F2F2F2" w:themeFill="background1" w:themeFillShade="F2"/>
          </w:tcPr>
          <w:p w14:paraId="59660ACB" w14:textId="77777777" w:rsidR="00DB03AB" w:rsidRPr="00045D06" w:rsidRDefault="19AB918C" w:rsidP="00045D06">
            <w:r w:rsidRPr="19AB918C">
              <w:rPr>
                <w:b/>
                <w:bCs/>
              </w:rPr>
              <w:t xml:space="preserve">Outras </w:t>
            </w:r>
            <w:proofErr w:type="spellStart"/>
            <w:r w:rsidRPr="19AB918C">
              <w:rPr>
                <w:b/>
                <w:bCs/>
              </w:rPr>
              <w:t>Atividades</w:t>
            </w:r>
            <w:proofErr w:type="spellEnd"/>
            <w:r w:rsidRPr="19AB918C">
              <w:rPr>
                <w:b/>
                <w:bCs/>
              </w:rPr>
              <w:t xml:space="preserve"> Pedagógicas:</w:t>
            </w:r>
            <w:r>
              <w:t xml:space="preserve"> </w:t>
            </w:r>
            <w:proofErr w:type="spellStart"/>
            <w:r>
              <w:t>Atividades</w:t>
            </w:r>
            <w:proofErr w:type="spellEnd"/>
            <w:r>
              <w:t xml:space="preserve"> de sistematização, avaliação diagnóstica e formativa, trabalhos individuais/grupo, prática experimental.</w:t>
            </w:r>
          </w:p>
        </w:tc>
      </w:tr>
    </w:tbl>
    <w:p w14:paraId="3EFC5E67" w14:textId="77777777" w:rsidR="00344785" w:rsidRPr="00045D06" w:rsidRDefault="00344785" w:rsidP="00807A83">
      <w:pPr>
        <w:rPr>
          <w:b/>
          <w:bCs/>
        </w:rPr>
      </w:pPr>
    </w:p>
    <w:p w14:paraId="57473D5C" w14:textId="77777777" w:rsidR="001A354D" w:rsidRPr="00045D06" w:rsidRDefault="19AB918C" w:rsidP="00807A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5" w:color="auto"/>
        </w:pBdr>
        <w:ind w:left="-284"/>
        <w:jc w:val="both"/>
      </w:pPr>
      <w:r>
        <w:t>Obs.: A distribuição dos conteúdos poderá sofrer alterações de acordo com as características da turma.</w:t>
      </w:r>
    </w:p>
    <w:p w14:paraId="5E1D2BB2" w14:textId="77777777" w:rsidR="00A216DC" w:rsidRPr="00045D06" w:rsidRDefault="00A216DC" w:rsidP="00344785">
      <w:pPr>
        <w:ind w:left="-426"/>
        <w:rPr>
          <w:b/>
          <w:bCs/>
        </w:rPr>
      </w:pPr>
    </w:p>
    <w:tbl>
      <w:tblPr>
        <w:tblpPr w:leftFromText="141" w:rightFromText="141" w:vertAnchor="text" w:horzAnchor="margin" w:tblpX="-318" w:tblpY="13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6A5C12" w:rsidRPr="00045D06" w14:paraId="23A769D6" w14:textId="77777777" w:rsidTr="2CD98E85">
        <w:tc>
          <w:tcPr>
            <w:tcW w:w="10207" w:type="dxa"/>
          </w:tcPr>
          <w:p w14:paraId="50213CA7" w14:textId="77777777" w:rsidR="006F5853" w:rsidRPr="00045D06" w:rsidRDefault="19AB918C" w:rsidP="19AB918C">
            <w:pPr>
              <w:jc w:val="both"/>
              <w:rPr>
                <w:b/>
                <w:bCs/>
              </w:rPr>
            </w:pPr>
            <w:r w:rsidRPr="19AB918C">
              <w:rPr>
                <w:b/>
                <w:bCs/>
              </w:rPr>
              <w:t>Material necessário:</w:t>
            </w:r>
            <w:r>
              <w:t xml:space="preserve"> caderno diário e material de escrita (canetas, lápis, borracha).</w:t>
            </w:r>
          </w:p>
          <w:p w14:paraId="3933E800" w14:textId="4B9AD8B8" w:rsidR="006A5C12" w:rsidRPr="00045D06" w:rsidRDefault="2CD98E85" w:rsidP="00D42833">
            <w:pPr>
              <w:jc w:val="both"/>
              <w:rPr>
                <w:bCs/>
              </w:rPr>
            </w:pPr>
            <w:r>
              <w:t>Nota: Havendo necessidade, poderá ser solicitado outro material sendo que o pedido será feito atempadamente.</w:t>
            </w:r>
          </w:p>
        </w:tc>
      </w:tr>
    </w:tbl>
    <w:p w14:paraId="4B81B0B0" w14:textId="77777777" w:rsidR="00B46EDF" w:rsidRPr="00045D06" w:rsidRDefault="00B46EDF" w:rsidP="00B46EDF">
      <w:pPr>
        <w:rPr>
          <w:b/>
          <w:bCs/>
        </w:rPr>
      </w:pPr>
    </w:p>
    <w:p w14:paraId="76A6D2DB" w14:textId="378136DD" w:rsidR="00D505DE" w:rsidRPr="00045D06" w:rsidRDefault="6DCDFFA9" w:rsidP="00045D06">
      <w:r>
        <w:t xml:space="preserve">Vieira de Leiria, 12 de </w:t>
      </w:r>
      <w:proofErr w:type="spellStart"/>
      <w:r>
        <w:t>setembro</w:t>
      </w:r>
      <w:proofErr w:type="spellEnd"/>
      <w:r>
        <w:t xml:space="preserve"> de </w:t>
      </w:r>
      <w:proofErr w:type="gramStart"/>
      <w:r>
        <w:t>2017                               Formador</w:t>
      </w:r>
      <w:proofErr w:type="gramEnd"/>
      <w:r>
        <w:t xml:space="preserve">: José António Coelho  </w:t>
      </w:r>
    </w:p>
    <w:p w14:paraId="08A5262B" w14:textId="1B73AE66" w:rsidR="00D505DE" w:rsidRPr="00045D06" w:rsidRDefault="00D505DE" w:rsidP="00045D06"/>
    <w:p w14:paraId="3DD172F0" w14:textId="2500FB22" w:rsidR="00D505DE" w:rsidRPr="00045D06" w:rsidRDefault="6BDC1340" w:rsidP="00045D06">
      <w:r>
        <w:t xml:space="preserve">                                                                                </w:t>
      </w:r>
    </w:p>
    <w:p w14:paraId="35CDFD61" w14:textId="77777777" w:rsidR="00E54FDC" w:rsidRPr="00045D06" w:rsidRDefault="00E54FDC" w:rsidP="00D505DE"/>
    <w:sectPr w:rsidR="00E54FDC" w:rsidRPr="00045D06" w:rsidSect="00EF2EB1">
      <w:footerReference w:type="default" r:id="rId11"/>
      <w:headerReference w:type="first" r:id="rId12"/>
      <w:footerReference w:type="first" r:id="rId13"/>
      <w:pgSz w:w="11906" w:h="16838"/>
      <w:pgMar w:top="567" w:right="1134" w:bottom="851" w:left="1418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AD6AA" w14:textId="77777777" w:rsidR="005D3CC9" w:rsidRDefault="005D3CC9">
      <w:r>
        <w:separator/>
      </w:r>
    </w:p>
  </w:endnote>
  <w:endnote w:type="continuationSeparator" w:id="0">
    <w:p w14:paraId="226B82FA" w14:textId="77777777" w:rsidR="005D3CC9" w:rsidRDefault="005D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570"/>
    </w:tblGrid>
    <w:tr w:rsidR="001A354D" w:rsidRPr="00616C74" w14:paraId="7503F409" w14:textId="77777777" w:rsidTr="19AB918C">
      <w:tc>
        <w:tcPr>
          <w:tcW w:w="9606" w:type="dxa"/>
          <w:tcBorders>
            <w:bottom w:val="single" w:sz="4" w:space="0" w:color="auto"/>
          </w:tcBorders>
        </w:tcPr>
        <w:p w14:paraId="313713CB" w14:textId="77777777" w:rsidR="001A354D" w:rsidRPr="00616C74" w:rsidRDefault="19AB918C" w:rsidP="19AB918C">
          <w:pPr>
            <w:spacing w:after="40"/>
            <w:ind w:right="-51"/>
            <w:jc w:val="right"/>
            <w:rPr>
              <w:b/>
              <w:bCs/>
              <w:highlight w:val="yellow"/>
            </w:rPr>
          </w:pPr>
          <w:r w:rsidRPr="19AB918C">
            <w:rPr>
              <w:b/>
              <w:bCs/>
              <w:highlight w:val="yellow"/>
            </w:rPr>
            <w:t>DC.01</w:t>
          </w:r>
        </w:p>
      </w:tc>
    </w:tr>
    <w:tr w:rsidR="001A354D" w:rsidRPr="00616C74" w14:paraId="4CB79C2D" w14:textId="77777777" w:rsidTr="19AB918C">
      <w:tc>
        <w:tcPr>
          <w:tcW w:w="9606" w:type="dxa"/>
          <w:tcBorders>
            <w:top w:val="single" w:sz="4" w:space="0" w:color="auto"/>
          </w:tcBorders>
        </w:tcPr>
        <w:p w14:paraId="6CD7D68C" w14:textId="77777777" w:rsidR="001A354D" w:rsidRPr="00EC6DDC" w:rsidRDefault="001A354D" w:rsidP="19AB918C">
          <w:pPr>
            <w:pStyle w:val="Rodap"/>
            <w:tabs>
              <w:tab w:val="clear" w:pos="8504"/>
              <w:tab w:val="right" w:pos="9180"/>
            </w:tabs>
            <w:spacing w:before="40"/>
            <w:ind w:right="-142" w:hanging="142"/>
            <w:jc w:val="center"/>
            <w:rPr>
              <w:rFonts w:ascii="Arial" w:hAnsi="Arial" w:cs="Arial"/>
              <w:sz w:val="16"/>
              <w:szCs w:val="16"/>
            </w:rPr>
          </w:pPr>
          <w:r w:rsidRPr="00EC6DDC">
            <w:rPr>
              <w:rFonts w:ascii="Arial" w:hAnsi="Arial" w:cs="Arial"/>
              <w:sz w:val="16"/>
              <w:szCs w:val="16"/>
            </w:rPr>
            <w:t xml:space="preserve">Rua D. António Luís Pereira Coutinho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APARTADO 6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2431-909 </w:t>
          </w:r>
          <w:r w:rsidRPr="19AB918C">
            <w:rPr>
              <w:rFonts w:ascii="Arial" w:hAnsi="Arial" w:cs="Arial"/>
              <w:b/>
              <w:bCs/>
              <w:sz w:val="16"/>
              <w:szCs w:val="16"/>
            </w:rPr>
            <w:t>VIEIRA DE LEIRIA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19AB918C">
            <w:rPr>
              <w:rFonts w:ascii="Arial" w:hAnsi="Arial" w:cs="Arial"/>
              <w:b/>
              <w:bCs/>
              <w:sz w:val="16"/>
              <w:szCs w:val="16"/>
            </w:rPr>
            <w:t>Contribuinte n.º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600 076 270</w:t>
          </w:r>
        </w:p>
      </w:tc>
    </w:tr>
    <w:tr w:rsidR="001A354D" w:rsidRPr="007074F2" w14:paraId="750C6EC8" w14:textId="77777777" w:rsidTr="19AB918C">
      <w:tc>
        <w:tcPr>
          <w:tcW w:w="9606" w:type="dxa"/>
        </w:tcPr>
        <w:p w14:paraId="6F8E1BA0" w14:textId="77777777" w:rsidR="001A354D" w:rsidRPr="00EC6DDC" w:rsidRDefault="001A354D" w:rsidP="00B46448">
          <w:pPr>
            <w:pStyle w:val="Rodap"/>
            <w:jc w:val="center"/>
          </w:pP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3A"/>
          </w:r>
          <w:r w:rsidRPr="00EC6DDC">
            <w:rPr>
              <w:rFonts w:ascii="Arial" w:hAnsi="Arial" w:cs="Arial"/>
            </w:rPr>
            <w:t xml:space="preserve"> </w:t>
          </w:r>
          <w:proofErr w:type="gramStart"/>
          <w:r w:rsidRPr="00EC6DDC">
            <w:rPr>
              <w:rFonts w:ascii="Arial" w:hAnsi="Arial" w:cs="Arial"/>
              <w:color w:val="0000FF"/>
              <w:sz w:val="18"/>
              <w:szCs w:val="18"/>
            </w:rPr>
            <w:t>http:</w:t>
          </w:r>
          <w:proofErr w:type="gramEnd"/>
          <w:r w:rsidRPr="00EC6DDC">
            <w:rPr>
              <w:rFonts w:ascii="Arial" w:hAnsi="Arial" w:cs="Arial"/>
              <w:color w:val="0000FF"/>
              <w:sz w:val="18"/>
              <w:szCs w:val="18"/>
            </w:rPr>
            <w:t>//agvl.ccems.pt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E"/>
          </w:r>
          <w:r w:rsidRPr="00EC6DDC">
            <w:rPr>
              <w:rFonts w:ascii="Arial" w:hAnsi="Arial" w:cs="Arial"/>
              <w:sz w:val="28"/>
              <w:szCs w:val="28"/>
            </w:rPr>
            <w:t xml:space="preserve"> </w:t>
          </w:r>
          <w:proofErr w:type="gramStart"/>
          <w:r>
            <w:rPr>
              <w:rFonts w:ascii="Arial" w:hAnsi="Arial" w:cs="Arial"/>
              <w:color w:val="0000FF"/>
              <w:sz w:val="18"/>
              <w:szCs w:val="18"/>
            </w:rPr>
            <w:t>aevieira.leiria</w:t>
          </w:r>
          <w:r w:rsidRPr="00EC6DDC">
            <w:rPr>
              <w:rFonts w:ascii="Arial" w:hAnsi="Arial" w:cs="Arial"/>
              <w:color w:val="0000FF"/>
              <w:sz w:val="18"/>
              <w:szCs w:val="18"/>
            </w:rPr>
            <w:t>@</w:t>
          </w:r>
          <w:r>
            <w:rPr>
              <w:rFonts w:ascii="Arial" w:hAnsi="Arial" w:cs="Arial"/>
              <w:color w:val="0000FF"/>
              <w:sz w:val="18"/>
              <w:szCs w:val="18"/>
            </w:rPr>
            <w:t>gmail.com</w:t>
          </w:r>
          <w:proofErr w:type="gramEnd"/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616C74">
            <w:rPr>
              <w:rFonts w:ascii="Arial" w:hAnsi="Arial" w:cs="Arial"/>
              <w:sz w:val="28"/>
              <w:szCs w:val="28"/>
              <w:lang w:val="fr-FR"/>
            </w:rPr>
            <w:sym w:font="Wingdings" w:char="F028"/>
          </w:r>
          <w:r w:rsidRPr="00EC6DDC">
            <w:rPr>
              <w:rFonts w:ascii="Arial" w:hAnsi="Arial" w:cs="Arial"/>
              <w:sz w:val="16"/>
              <w:szCs w:val="16"/>
            </w:rPr>
            <w:t xml:space="preserve">  </w:t>
          </w:r>
          <w:r w:rsidRPr="19AB918C">
            <w:rPr>
              <w:rFonts w:ascii="Arial" w:hAnsi="Arial" w:cs="Arial"/>
              <w:b/>
              <w:bCs/>
              <w:sz w:val="18"/>
              <w:szCs w:val="18"/>
            </w:rPr>
            <w:t>244 698 010</w:t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 w:rsidRPr="00EC6DDC">
            <w:rPr>
              <w:rFonts w:ascii="Arial" w:hAnsi="Arial" w:cs="Arial"/>
              <w:sz w:val="16"/>
              <w:szCs w:val="16"/>
            </w:rPr>
            <w:sym w:font="Symbol" w:char="F0B7"/>
          </w:r>
          <w:r w:rsidRPr="00EC6DDC">
            <w:rPr>
              <w:rFonts w:ascii="Arial" w:hAnsi="Arial" w:cs="Arial"/>
              <w:sz w:val="16"/>
              <w:szCs w:val="16"/>
            </w:rPr>
            <w:t xml:space="preserve">   </w:t>
          </w:r>
          <w:r>
            <w:rPr>
              <w:rFonts w:ascii="Verdana" w:hAnsi="Verdana"/>
              <w:noProof/>
              <w:color w:val="000000"/>
              <w:sz w:val="15"/>
              <w:szCs w:val="15"/>
            </w:rPr>
            <w:drawing>
              <wp:inline distT="0" distB="0" distL="0" distR="0" wp14:anchorId="54A91E09" wp14:editId="07777777">
                <wp:extent cx="180975" cy="180975"/>
                <wp:effectExtent l="0" t="0" r="9525" b="9525"/>
                <wp:docPr id="3" name="Imagem 2" descr="Fax: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Fax: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C6DDC">
            <w:rPr>
              <w:rFonts w:ascii="Arial" w:hAnsi="Arial" w:cs="Arial"/>
              <w:sz w:val="16"/>
              <w:szCs w:val="16"/>
            </w:rPr>
            <w:t> </w:t>
          </w:r>
          <w:r w:rsidRPr="19AB918C">
            <w:rPr>
              <w:rFonts w:ascii="Arial" w:hAnsi="Arial" w:cs="Arial"/>
              <w:b/>
              <w:bCs/>
              <w:sz w:val="18"/>
              <w:szCs w:val="18"/>
            </w:rPr>
            <w:t>244 698 015</w:t>
          </w:r>
        </w:p>
      </w:tc>
    </w:tr>
  </w:tbl>
  <w:p w14:paraId="76340499" w14:textId="77777777" w:rsidR="00005FB6" w:rsidRPr="00727BD7" w:rsidRDefault="00005FB6" w:rsidP="001A35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19E8A" w14:textId="77777777" w:rsidR="00727BD7" w:rsidRDefault="00D42833" w:rsidP="00D42833">
    <w:pPr>
      <w:pStyle w:val="Rodap"/>
      <w:jc w:val="center"/>
    </w:pPr>
    <w:r>
      <w:rPr>
        <w:noProof/>
      </w:rPr>
      <w:drawing>
        <wp:inline distT="0" distB="0" distL="0" distR="0" wp14:anchorId="30DA50A5" wp14:editId="4254982B">
          <wp:extent cx="2888064" cy="447261"/>
          <wp:effectExtent l="0" t="0" r="762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8064" cy="447261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</w:p>
  <w:p w14:paraId="4F7F7D9F" w14:textId="77777777" w:rsidR="00727BD7" w:rsidRDefault="00727BD7">
    <w:pPr>
      <w:pStyle w:val="Rodap"/>
    </w:pPr>
  </w:p>
  <w:p w14:paraId="4E3B9C27" w14:textId="77777777" w:rsidR="00727BD7" w:rsidRPr="00727BD7" w:rsidRDefault="00727B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4BC5E" w14:textId="77777777" w:rsidR="005D3CC9" w:rsidRDefault="005D3CC9">
      <w:r>
        <w:separator/>
      </w:r>
    </w:p>
  </w:footnote>
  <w:footnote w:type="continuationSeparator" w:id="0">
    <w:p w14:paraId="6EFDBF03" w14:textId="77777777" w:rsidR="005D3CC9" w:rsidRDefault="005D3C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9320E" w14:textId="77777777" w:rsidR="00B46EDF" w:rsidRDefault="00B46ED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408051" wp14:editId="07777777">
          <wp:simplePos x="0" y="0"/>
          <wp:positionH relativeFrom="margin">
            <wp:align>left</wp:align>
          </wp:positionH>
          <wp:positionV relativeFrom="paragraph">
            <wp:posOffset>-316865</wp:posOffset>
          </wp:positionV>
          <wp:extent cx="5939790" cy="775970"/>
          <wp:effectExtent l="0" t="0" r="3810" b="5080"/>
          <wp:wrapTight wrapText="bothSides">
            <wp:wrapPolygon edited="0">
              <wp:start x="0" y="0"/>
              <wp:lineTo x="0" y="21211"/>
              <wp:lineTo x="21545" y="21211"/>
              <wp:lineTo x="21545" y="0"/>
              <wp:lineTo x="0" y="0"/>
            </wp:wrapPolygon>
          </wp:wrapTight>
          <wp:docPr id="1" name="Imagem 1" descr="C:\Users\Dulce Verissimo\Downloads\novo cabeçalho 201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Dulce Verissimo\Downloads\novo cabeçalho 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E82"/>
    <w:multiLevelType w:val="hybridMultilevel"/>
    <w:tmpl w:val="9F983B4E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CD4"/>
    <w:multiLevelType w:val="hybridMultilevel"/>
    <w:tmpl w:val="9F2029B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3E0D50"/>
    <w:multiLevelType w:val="hybridMultilevel"/>
    <w:tmpl w:val="02DC029A"/>
    <w:lvl w:ilvl="0" w:tplc="F8B015C8">
      <w:numFmt w:val="bullet"/>
      <w:lvlText w:val=""/>
      <w:lvlJc w:val="left"/>
      <w:pPr>
        <w:ind w:left="-66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>
    <w:nsid w:val="0DDD0835"/>
    <w:multiLevelType w:val="hybridMultilevel"/>
    <w:tmpl w:val="C114B726"/>
    <w:lvl w:ilvl="0" w:tplc="C6E6127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D0D73"/>
    <w:multiLevelType w:val="hybridMultilevel"/>
    <w:tmpl w:val="E69EF7C0"/>
    <w:lvl w:ilvl="0" w:tplc="CBE6F606">
      <w:start w:val="1"/>
      <w:numFmt w:val="decimal"/>
      <w:lvlText w:val="1.%1"/>
      <w:lvlJc w:val="left"/>
      <w:pPr>
        <w:ind w:left="1776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4673CBA"/>
    <w:multiLevelType w:val="hybridMultilevel"/>
    <w:tmpl w:val="2BFCD30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64089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9F96D65"/>
    <w:multiLevelType w:val="hybridMultilevel"/>
    <w:tmpl w:val="30EE9B0C"/>
    <w:lvl w:ilvl="0" w:tplc="2EAAA7B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0C225B"/>
    <w:multiLevelType w:val="hybridMultilevel"/>
    <w:tmpl w:val="6E3682D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25608B"/>
    <w:multiLevelType w:val="hybridMultilevel"/>
    <w:tmpl w:val="FFA4D8E2"/>
    <w:lvl w:ilvl="0" w:tplc="4380D80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423FB"/>
    <w:multiLevelType w:val="hybridMultilevel"/>
    <w:tmpl w:val="1450B3AE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67519"/>
    <w:multiLevelType w:val="hybridMultilevel"/>
    <w:tmpl w:val="D3A84D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5B6B2D"/>
    <w:multiLevelType w:val="hybridMultilevel"/>
    <w:tmpl w:val="ECE00D8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B92F25"/>
    <w:multiLevelType w:val="hybridMultilevel"/>
    <w:tmpl w:val="726C370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312071"/>
    <w:multiLevelType w:val="hybridMultilevel"/>
    <w:tmpl w:val="DDF0D44C"/>
    <w:lvl w:ilvl="0" w:tplc="FC168BC0">
      <w:start w:val="1"/>
      <w:numFmt w:val="decimal"/>
      <w:lvlText w:val="2.%1"/>
      <w:lvlJc w:val="left"/>
      <w:pPr>
        <w:ind w:left="1776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400B1AB2"/>
    <w:multiLevelType w:val="hybridMultilevel"/>
    <w:tmpl w:val="ABB81E84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733CE"/>
    <w:multiLevelType w:val="multilevel"/>
    <w:tmpl w:val="2C483E6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0A11893"/>
    <w:multiLevelType w:val="hybridMultilevel"/>
    <w:tmpl w:val="F9D87B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0303C"/>
    <w:multiLevelType w:val="hybridMultilevel"/>
    <w:tmpl w:val="124C3DE4"/>
    <w:lvl w:ilvl="0" w:tplc="08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ACF2F52"/>
    <w:multiLevelType w:val="hybridMultilevel"/>
    <w:tmpl w:val="2F40F55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4B27CD"/>
    <w:multiLevelType w:val="hybridMultilevel"/>
    <w:tmpl w:val="24FC480E"/>
    <w:lvl w:ilvl="0" w:tplc="B2BEB900">
      <w:start w:val="1"/>
      <w:numFmt w:val="bullet"/>
      <w:lvlText w:val="º"/>
      <w:lvlJc w:val="left"/>
      <w:pPr>
        <w:ind w:left="771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>
    <w:nsid w:val="51C11842"/>
    <w:multiLevelType w:val="hybridMultilevel"/>
    <w:tmpl w:val="A0124552"/>
    <w:lvl w:ilvl="0" w:tplc="12CC9BFE">
      <w:start w:val="1"/>
      <w:numFmt w:val="bullet"/>
      <w:lvlText w:val="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C9BFE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62754"/>
    <w:multiLevelType w:val="hybridMultilevel"/>
    <w:tmpl w:val="82185A1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89640C6"/>
    <w:multiLevelType w:val="hybridMultilevel"/>
    <w:tmpl w:val="40321EC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32D8F"/>
    <w:multiLevelType w:val="hybridMultilevel"/>
    <w:tmpl w:val="019CFDF6"/>
    <w:lvl w:ilvl="0" w:tplc="08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ED14E8"/>
    <w:multiLevelType w:val="hybridMultilevel"/>
    <w:tmpl w:val="26E0AACE"/>
    <w:lvl w:ilvl="0" w:tplc="45A63E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6855282"/>
    <w:multiLevelType w:val="hybridMultilevel"/>
    <w:tmpl w:val="F71EE7E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6924556"/>
    <w:multiLevelType w:val="hybridMultilevel"/>
    <w:tmpl w:val="5950A49A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0D1479"/>
    <w:multiLevelType w:val="hybridMultilevel"/>
    <w:tmpl w:val="47A28B9C"/>
    <w:lvl w:ilvl="0" w:tplc="12CC9BFE">
      <w:start w:val="1"/>
      <w:numFmt w:val="bullet"/>
      <w:lvlText w:val=""/>
      <w:lvlJc w:val="left"/>
      <w:pPr>
        <w:ind w:left="213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6DB46FFC"/>
    <w:multiLevelType w:val="hybridMultilevel"/>
    <w:tmpl w:val="E7F66D16"/>
    <w:lvl w:ilvl="0" w:tplc="12CC9BF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3CF0FB7"/>
    <w:multiLevelType w:val="hybridMultilevel"/>
    <w:tmpl w:val="26CA98D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CC9BFE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FD37CB"/>
    <w:multiLevelType w:val="hybridMultilevel"/>
    <w:tmpl w:val="14F67E38"/>
    <w:lvl w:ilvl="0" w:tplc="B2BEB900">
      <w:start w:val="1"/>
      <w:numFmt w:val="bullet"/>
      <w:lvlText w:val="º"/>
      <w:lvlJc w:val="left"/>
      <w:pPr>
        <w:ind w:left="720" w:hanging="360"/>
      </w:pPr>
      <w:rPr>
        <w:rFonts w:ascii="Snap ITC" w:hAnsi="Snap ITC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88A23A2"/>
    <w:multiLevelType w:val="hybridMultilevel"/>
    <w:tmpl w:val="8FD20298"/>
    <w:lvl w:ilvl="0" w:tplc="957EA9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8"/>
  </w:num>
  <w:num w:numId="4">
    <w:abstractNumId w:val="5"/>
  </w:num>
  <w:num w:numId="5">
    <w:abstractNumId w:val="3"/>
  </w:num>
  <w:num w:numId="6">
    <w:abstractNumId w:val="32"/>
  </w:num>
  <w:num w:numId="7">
    <w:abstractNumId w:val="2"/>
  </w:num>
  <w:num w:numId="8">
    <w:abstractNumId w:val="7"/>
  </w:num>
  <w:num w:numId="9">
    <w:abstractNumId w:val="22"/>
  </w:num>
  <w:num w:numId="10">
    <w:abstractNumId w:val="2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21"/>
  </w:num>
  <w:num w:numId="16">
    <w:abstractNumId w:val="30"/>
  </w:num>
  <w:num w:numId="17">
    <w:abstractNumId w:val="8"/>
  </w:num>
  <w:num w:numId="18">
    <w:abstractNumId w:val="31"/>
  </w:num>
  <w:num w:numId="19">
    <w:abstractNumId w:val="13"/>
  </w:num>
  <w:num w:numId="20">
    <w:abstractNumId w:val="11"/>
  </w:num>
  <w:num w:numId="21">
    <w:abstractNumId w:val="23"/>
  </w:num>
  <w:num w:numId="22">
    <w:abstractNumId w:val="17"/>
  </w:num>
  <w:num w:numId="23">
    <w:abstractNumId w:val="10"/>
  </w:num>
  <w:num w:numId="24">
    <w:abstractNumId w:val="20"/>
  </w:num>
  <w:num w:numId="25">
    <w:abstractNumId w:val="27"/>
  </w:num>
  <w:num w:numId="26">
    <w:abstractNumId w:val="15"/>
  </w:num>
  <w:num w:numId="27">
    <w:abstractNumId w:val="1"/>
  </w:num>
  <w:num w:numId="28">
    <w:abstractNumId w:val="19"/>
  </w:num>
  <w:num w:numId="29">
    <w:abstractNumId w:val="25"/>
  </w:num>
  <w:num w:numId="30">
    <w:abstractNumId w:val="4"/>
  </w:num>
  <w:num w:numId="31">
    <w:abstractNumId w:val="14"/>
  </w:num>
  <w:num w:numId="32">
    <w:abstractNumId w:val="16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3F"/>
    <w:rsid w:val="00005FB6"/>
    <w:rsid w:val="00045D06"/>
    <w:rsid w:val="00056803"/>
    <w:rsid w:val="0006181B"/>
    <w:rsid w:val="000755BC"/>
    <w:rsid w:val="00082551"/>
    <w:rsid w:val="00096732"/>
    <w:rsid w:val="000A7829"/>
    <w:rsid w:val="0010559A"/>
    <w:rsid w:val="00115491"/>
    <w:rsid w:val="001164B2"/>
    <w:rsid w:val="0012129F"/>
    <w:rsid w:val="00125E23"/>
    <w:rsid w:val="001351A6"/>
    <w:rsid w:val="0017413B"/>
    <w:rsid w:val="00180C49"/>
    <w:rsid w:val="00184B03"/>
    <w:rsid w:val="00185470"/>
    <w:rsid w:val="00186228"/>
    <w:rsid w:val="00186429"/>
    <w:rsid w:val="00190797"/>
    <w:rsid w:val="00195996"/>
    <w:rsid w:val="001A354D"/>
    <w:rsid w:val="001B78D6"/>
    <w:rsid w:val="001C10B7"/>
    <w:rsid w:val="001C176A"/>
    <w:rsid w:val="001C58A7"/>
    <w:rsid w:val="001C6269"/>
    <w:rsid w:val="00217491"/>
    <w:rsid w:val="002313EF"/>
    <w:rsid w:val="00231458"/>
    <w:rsid w:val="00233082"/>
    <w:rsid w:val="00233226"/>
    <w:rsid w:val="002349DD"/>
    <w:rsid w:val="002352F5"/>
    <w:rsid w:val="00243133"/>
    <w:rsid w:val="00251924"/>
    <w:rsid w:val="00262545"/>
    <w:rsid w:val="00276AA3"/>
    <w:rsid w:val="002B6715"/>
    <w:rsid w:val="002E3EE4"/>
    <w:rsid w:val="002E3FE3"/>
    <w:rsid w:val="00312CFB"/>
    <w:rsid w:val="00313937"/>
    <w:rsid w:val="003232BA"/>
    <w:rsid w:val="00344785"/>
    <w:rsid w:val="0034554C"/>
    <w:rsid w:val="00357589"/>
    <w:rsid w:val="00357F2B"/>
    <w:rsid w:val="0037794F"/>
    <w:rsid w:val="003A73F8"/>
    <w:rsid w:val="003C28AC"/>
    <w:rsid w:val="003C290D"/>
    <w:rsid w:val="003E3153"/>
    <w:rsid w:val="003E38F8"/>
    <w:rsid w:val="003F215C"/>
    <w:rsid w:val="003F3205"/>
    <w:rsid w:val="004035CB"/>
    <w:rsid w:val="004178BA"/>
    <w:rsid w:val="00422EF0"/>
    <w:rsid w:val="00427950"/>
    <w:rsid w:val="004348E6"/>
    <w:rsid w:val="004366F0"/>
    <w:rsid w:val="004509FD"/>
    <w:rsid w:val="00455939"/>
    <w:rsid w:val="004563FD"/>
    <w:rsid w:val="00481688"/>
    <w:rsid w:val="004C2013"/>
    <w:rsid w:val="0050732D"/>
    <w:rsid w:val="00507BEF"/>
    <w:rsid w:val="00512C40"/>
    <w:rsid w:val="00540FDE"/>
    <w:rsid w:val="00542052"/>
    <w:rsid w:val="0054252D"/>
    <w:rsid w:val="00544DCC"/>
    <w:rsid w:val="00553205"/>
    <w:rsid w:val="005674C7"/>
    <w:rsid w:val="005841F7"/>
    <w:rsid w:val="005A6D96"/>
    <w:rsid w:val="005D3CC9"/>
    <w:rsid w:val="005E0260"/>
    <w:rsid w:val="005F1BCF"/>
    <w:rsid w:val="005F3755"/>
    <w:rsid w:val="00611B9B"/>
    <w:rsid w:val="00623906"/>
    <w:rsid w:val="00633A9F"/>
    <w:rsid w:val="00644B97"/>
    <w:rsid w:val="006770CE"/>
    <w:rsid w:val="006A4C83"/>
    <w:rsid w:val="006A5C12"/>
    <w:rsid w:val="006D3755"/>
    <w:rsid w:val="006E6E3F"/>
    <w:rsid w:val="006F5853"/>
    <w:rsid w:val="0070557E"/>
    <w:rsid w:val="007206D7"/>
    <w:rsid w:val="00727BD7"/>
    <w:rsid w:val="007456E9"/>
    <w:rsid w:val="00761C22"/>
    <w:rsid w:val="00776DD1"/>
    <w:rsid w:val="007D5F68"/>
    <w:rsid w:val="00807A83"/>
    <w:rsid w:val="00817889"/>
    <w:rsid w:val="00842DDF"/>
    <w:rsid w:val="00845CA4"/>
    <w:rsid w:val="0084679C"/>
    <w:rsid w:val="00857580"/>
    <w:rsid w:val="00862F89"/>
    <w:rsid w:val="008825E5"/>
    <w:rsid w:val="008A0C61"/>
    <w:rsid w:val="008A1BAC"/>
    <w:rsid w:val="008B5707"/>
    <w:rsid w:val="008D7EF3"/>
    <w:rsid w:val="008E2897"/>
    <w:rsid w:val="00924B8F"/>
    <w:rsid w:val="0092713F"/>
    <w:rsid w:val="00961C86"/>
    <w:rsid w:val="0098568E"/>
    <w:rsid w:val="00985834"/>
    <w:rsid w:val="009A12F8"/>
    <w:rsid w:val="009C5C86"/>
    <w:rsid w:val="009D6AB5"/>
    <w:rsid w:val="009E67D7"/>
    <w:rsid w:val="00A1398A"/>
    <w:rsid w:val="00A216DC"/>
    <w:rsid w:val="00A41BC6"/>
    <w:rsid w:val="00A46E4C"/>
    <w:rsid w:val="00A57A90"/>
    <w:rsid w:val="00A60377"/>
    <w:rsid w:val="00A62EA6"/>
    <w:rsid w:val="00A76E0B"/>
    <w:rsid w:val="00A803A1"/>
    <w:rsid w:val="00AB2B7F"/>
    <w:rsid w:val="00AB36E1"/>
    <w:rsid w:val="00AB447D"/>
    <w:rsid w:val="00AC322F"/>
    <w:rsid w:val="00AC3A29"/>
    <w:rsid w:val="00AE5295"/>
    <w:rsid w:val="00AF2FEE"/>
    <w:rsid w:val="00AF33FB"/>
    <w:rsid w:val="00B06369"/>
    <w:rsid w:val="00B20008"/>
    <w:rsid w:val="00B202AA"/>
    <w:rsid w:val="00B420A8"/>
    <w:rsid w:val="00B46EDF"/>
    <w:rsid w:val="00B53D55"/>
    <w:rsid w:val="00B66E3C"/>
    <w:rsid w:val="00B70068"/>
    <w:rsid w:val="00B805C6"/>
    <w:rsid w:val="00BA36C8"/>
    <w:rsid w:val="00BA4CC6"/>
    <w:rsid w:val="00BB6B44"/>
    <w:rsid w:val="00BD675F"/>
    <w:rsid w:val="00BD69A4"/>
    <w:rsid w:val="00BE096D"/>
    <w:rsid w:val="00BF1E5C"/>
    <w:rsid w:val="00BF63C1"/>
    <w:rsid w:val="00C00FBF"/>
    <w:rsid w:val="00C108A4"/>
    <w:rsid w:val="00C32D4C"/>
    <w:rsid w:val="00C35210"/>
    <w:rsid w:val="00C417EB"/>
    <w:rsid w:val="00C73DFC"/>
    <w:rsid w:val="00C84571"/>
    <w:rsid w:val="00C86E79"/>
    <w:rsid w:val="00CA3F9A"/>
    <w:rsid w:val="00CA6DAB"/>
    <w:rsid w:val="00CB6CBB"/>
    <w:rsid w:val="00CF6DA8"/>
    <w:rsid w:val="00D17B52"/>
    <w:rsid w:val="00D23B28"/>
    <w:rsid w:val="00D25742"/>
    <w:rsid w:val="00D36BC8"/>
    <w:rsid w:val="00D42833"/>
    <w:rsid w:val="00D44DFB"/>
    <w:rsid w:val="00D505DE"/>
    <w:rsid w:val="00D56D16"/>
    <w:rsid w:val="00D642C4"/>
    <w:rsid w:val="00DB03AB"/>
    <w:rsid w:val="00DC1A98"/>
    <w:rsid w:val="00E54FDC"/>
    <w:rsid w:val="00E6116D"/>
    <w:rsid w:val="00E70BED"/>
    <w:rsid w:val="00E736DC"/>
    <w:rsid w:val="00EA5147"/>
    <w:rsid w:val="00EB009B"/>
    <w:rsid w:val="00EC5AF0"/>
    <w:rsid w:val="00EC6DDC"/>
    <w:rsid w:val="00EE2CE8"/>
    <w:rsid w:val="00EE74C0"/>
    <w:rsid w:val="00EF2EB1"/>
    <w:rsid w:val="00F00761"/>
    <w:rsid w:val="00F077CF"/>
    <w:rsid w:val="00F40C06"/>
    <w:rsid w:val="00F761DD"/>
    <w:rsid w:val="00F779D3"/>
    <w:rsid w:val="00F877EC"/>
    <w:rsid w:val="00FA6470"/>
    <w:rsid w:val="00FB3DDD"/>
    <w:rsid w:val="00FB75DD"/>
    <w:rsid w:val="00FF0612"/>
    <w:rsid w:val="00FF42B9"/>
    <w:rsid w:val="19AB918C"/>
    <w:rsid w:val="21BC521B"/>
    <w:rsid w:val="2CD98E85"/>
    <w:rsid w:val="3AD4EE7C"/>
    <w:rsid w:val="4474FD82"/>
    <w:rsid w:val="6BDC1340"/>
    <w:rsid w:val="6DCDF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532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Cabealho1Carcter">
    <w:name w:val="Cabeçalho 1 Carácter"/>
    <w:link w:val="Cabealho1"/>
    <w:rsid w:val="00CF6DA8"/>
    <w:rPr>
      <w:rFonts w:ascii="Batang" w:eastAsia="Batang" w:hAnsi="Batang"/>
      <w:b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3F"/>
    <w:rPr>
      <w:sz w:val="24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2713F"/>
    <w:pPr>
      <w:keepNext/>
      <w:framePr w:hSpace="141" w:wrap="notBeside" w:hAnchor="margin" w:xAlign="center" w:y="-533"/>
      <w:spacing w:before="120"/>
      <w:jc w:val="center"/>
      <w:outlineLvl w:val="0"/>
    </w:pPr>
    <w:rPr>
      <w:rFonts w:ascii="Batang" w:eastAsia="Batang" w:hAnsi="Batang"/>
      <w:b/>
      <w:szCs w:val="32"/>
    </w:rPr>
  </w:style>
  <w:style w:type="paragraph" w:styleId="Cabealho3">
    <w:name w:val="heading 3"/>
    <w:basedOn w:val="Normal"/>
    <w:next w:val="Normal"/>
    <w:qFormat/>
    <w:rsid w:val="0092713F"/>
    <w:pPr>
      <w:keepNext/>
      <w:jc w:val="right"/>
      <w:outlineLvl w:val="2"/>
    </w:pPr>
    <w:rPr>
      <w:rFonts w:ascii="Tahoma" w:hAnsi="Tahoma" w:cs="Tahoma"/>
      <w:b/>
      <w:bCs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rsid w:val="0092713F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link w:val="CorpodetextoCarcter"/>
    <w:rsid w:val="0092713F"/>
    <w:pPr>
      <w:jc w:val="center"/>
    </w:pPr>
    <w:rPr>
      <w:rFonts w:ascii="Tahoma" w:hAnsi="Tahoma"/>
      <w:sz w:val="16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85834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85834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85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77EC"/>
    <w:pPr>
      <w:ind w:left="720"/>
      <w:contextualSpacing/>
    </w:pPr>
  </w:style>
  <w:style w:type="paragraph" w:styleId="Rodap">
    <w:name w:val="footer"/>
    <w:basedOn w:val="Normal"/>
    <w:link w:val="RodapCarcter"/>
    <w:unhideWhenUsed/>
    <w:rsid w:val="00005FB6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rsid w:val="00005FB6"/>
    <w:rPr>
      <w:sz w:val="24"/>
      <w:szCs w:val="24"/>
    </w:rPr>
  </w:style>
  <w:style w:type="character" w:customStyle="1" w:styleId="CorpodetextoCarcter">
    <w:name w:val="Corpo de texto Carácter"/>
    <w:link w:val="Corpodetexto"/>
    <w:rsid w:val="00005FB6"/>
    <w:rPr>
      <w:rFonts w:ascii="Tahoma" w:hAnsi="Tahoma" w:cs="Tahoma"/>
      <w:sz w:val="16"/>
      <w:szCs w:val="24"/>
    </w:rPr>
  </w:style>
  <w:style w:type="character" w:customStyle="1" w:styleId="CabealhoCarcter">
    <w:name w:val="Cabeçalho Carácter"/>
    <w:link w:val="Cabealho"/>
    <w:rsid w:val="00005FB6"/>
    <w:rPr>
      <w:sz w:val="24"/>
      <w:szCs w:val="24"/>
    </w:rPr>
  </w:style>
  <w:style w:type="character" w:customStyle="1" w:styleId="Cabealho1Carcter">
    <w:name w:val="Cabeçalho 1 Carácter"/>
    <w:link w:val="Cabealho1"/>
    <w:rsid w:val="00CF6DA8"/>
    <w:rPr>
      <w:rFonts w:ascii="Batang" w:eastAsia="Batang" w:hAnsi="Batang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CCB8EE8994B241B87E7653CB460A85" ma:contentTypeVersion="2" ma:contentTypeDescription="Criar um novo documento." ma:contentTypeScope="" ma:versionID="97b52ee2015ad9a965da7fa92bdac77c">
  <xsd:schema xmlns:xsd="http://www.w3.org/2001/XMLSchema" xmlns:xs="http://www.w3.org/2001/XMLSchema" xmlns:p="http://schemas.microsoft.com/office/2006/metadata/properties" xmlns:ns2="ee231b32-49af-4914-b299-0efc4509469c" targetNamespace="http://schemas.microsoft.com/office/2006/metadata/properties" ma:root="true" ma:fieldsID="86227b64ff2f6f0dd97e5e591511ab32" ns2:_="">
    <xsd:import namespace="ee231b32-49af-4914-b299-0efc45094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1b32-49af-4914-b299-0efc45094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8AD19-2BD6-4882-852D-9252980C43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403CB-D76B-450D-9FCE-9FF1DC5E3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1b32-49af-4914-b299-0efc45094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776698-BF7E-44E4-90B3-9E416E87EDA3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ee231b32-49af-4914-b299-0efc4509469c"/>
    <ds:schemaRef ds:uri="http://purl.org/dc/dcmitype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1164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Agrup. de Escolas de Vieira de Leiria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Machado</dc:creator>
  <cp:lastModifiedBy>Ligia Pedrosa</cp:lastModifiedBy>
  <cp:revision>2</cp:revision>
  <cp:lastPrinted>2014-09-13T20:53:00Z</cp:lastPrinted>
  <dcterms:created xsi:type="dcterms:W3CDTF">2017-12-04T15:46:00Z</dcterms:created>
  <dcterms:modified xsi:type="dcterms:W3CDTF">2017-12-04T15:46:00Z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0x010100E9CCB8EE8994B241B87E7653CB460A85</vt:lpwstr>
  </property>
</Properties>
</file>