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4F4E6" w14:textId="77777777" w:rsidR="00727BD7" w:rsidRDefault="00727BD7" w:rsidP="00344785">
      <w:pPr>
        <w:rPr>
          <w:rFonts w:ascii="Tahoma" w:hAnsi="Tahoma" w:cs="Tahoma"/>
          <w:b/>
          <w:bCs/>
          <w:sz w:val="18"/>
        </w:rPr>
      </w:pPr>
    </w:p>
    <w:p w14:paraId="1BC694B4" w14:textId="2CB4323D" w:rsidR="005D05D2" w:rsidRDefault="000A234F" w:rsidP="496E37EB">
      <w:pPr>
        <w:tabs>
          <w:tab w:val="left" w:pos="5240"/>
          <w:tab w:val="left" w:pos="7440"/>
        </w:tabs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bookmarkStart w:id="0" w:name="_GoBack"/>
      <w:bookmarkEnd w:id="0"/>
    </w:p>
    <w:tbl>
      <w:tblPr>
        <w:tblpPr w:leftFromText="141" w:rightFromText="141" w:vertAnchor="text" w:horzAnchor="margin" w:tblpX="-318" w:tblpY="-4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080"/>
      </w:tblGrid>
      <w:tr w:rsidR="00344785" w:rsidRPr="00CF6DA8" w14:paraId="59F53D4A" w14:textId="77777777" w:rsidTr="4C78D738">
        <w:trPr>
          <w:tblHeader/>
        </w:trPr>
        <w:tc>
          <w:tcPr>
            <w:tcW w:w="10080" w:type="dxa"/>
            <w:shd w:val="clear" w:color="auto" w:fill="F2F2F2" w:themeFill="background1" w:themeFillShade="F2"/>
          </w:tcPr>
          <w:p w14:paraId="77B32460" w14:textId="77777777" w:rsidR="001A354D" w:rsidRPr="001A354D" w:rsidRDefault="001A354D" w:rsidP="001A354D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14:paraId="423D6F1A" w14:textId="77777777" w:rsidR="001A354D" w:rsidRPr="001A354D" w:rsidRDefault="4C78D738" w:rsidP="4C78D738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</w:rPr>
            </w:pPr>
            <w:r w:rsidRPr="4C78D738">
              <w:rPr>
                <w:rFonts w:ascii="Tahoma" w:hAnsi="Tahoma" w:cs="Tahoma"/>
              </w:rPr>
              <w:t>Escola Secundária José Loureiro Botas</w:t>
            </w:r>
          </w:p>
          <w:p w14:paraId="1C024F83" w14:textId="77777777" w:rsidR="001A354D" w:rsidRDefault="4C78D738" w:rsidP="4C78D738">
            <w:pPr>
              <w:jc w:val="center"/>
              <w:rPr>
                <w:rFonts w:ascii="Tahoma" w:hAnsi="Tahoma" w:cs="Tahoma"/>
                <w:b/>
                <w:bCs/>
              </w:rPr>
            </w:pPr>
            <w:r w:rsidRPr="4C78D738">
              <w:rPr>
                <w:rFonts w:ascii="Tahoma" w:hAnsi="Tahoma" w:cs="Tahoma"/>
                <w:b/>
                <w:bCs/>
              </w:rPr>
              <w:t>Currículo Anual</w:t>
            </w:r>
          </w:p>
          <w:p w14:paraId="2BB11D77" w14:textId="77777777" w:rsidR="001A354D" w:rsidRPr="001A354D" w:rsidRDefault="001A354D" w:rsidP="001A3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AF15067" w14:textId="77777777" w:rsidR="001A354D" w:rsidRPr="001A354D" w:rsidRDefault="4C78D738" w:rsidP="4C78D738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4C78D738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Ciências </w:t>
            </w:r>
            <w:proofErr w:type="gramStart"/>
            <w:r w:rsidRPr="4C78D738">
              <w:rPr>
                <w:rFonts w:ascii="Tahoma" w:hAnsi="Tahoma" w:cs="Tahoma"/>
                <w:b w:val="0"/>
                <w:sz w:val="22"/>
                <w:szCs w:val="22"/>
              </w:rPr>
              <w:t>Naturais     Ano</w:t>
            </w:r>
            <w:proofErr w:type="gramEnd"/>
            <w:r w:rsidRPr="4C78D738">
              <w:rPr>
                <w:rFonts w:ascii="Tahoma" w:hAnsi="Tahoma" w:cs="Tahoma"/>
                <w:b w:val="0"/>
                <w:sz w:val="22"/>
                <w:szCs w:val="22"/>
              </w:rPr>
              <w:t xml:space="preserve"> de escolaridade: 7º</w:t>
            </w:r>
          </w:p>
          <w:p w14:paraId="3CA74B22" w14:textId="48A4BE7A" w:rsidR="001A354D" w:rsidRPr="00CF6DA8" w:rsidRDefault="4C78D738" w:rsidP="4C78D7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4C78D738">
              <w:rPr>
                <w:rFonts w:ascii="Tahoma" w:hAnsi="Tahoma" w:cs="Tahoma"/>
                <w:sz w:val="22"/>
                <w:szCs w:val="22"/>
              </w:rPr>
              <w:t>Ano letivo 2017/18</w:t>
            </w:r>
          </w:p>
          <w:p w14:paraId="0F378118" w14:textId="77777777" w:rsidR="00344785" w:rsidRPr="006A5C12" w:rsidRDefault="00344785" w:rsidP="00B420A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14:paraId="7FC81D19" w14:textId="77777777" w:rsidR="00CA6DAB" w:rsidRPr="00CA6DAB" w:rsidRDefault="00CA6DAB" w:rsidP="00CA6DAB">
      <w:pPr>
        <w:rPr>
          <w:vanish/>
        </w:rPr>
      </w:pPr>
    </w:p>
    <w:p w14:paraId="0C8CCED9" w14:textId="77777777" w:rsidR="00CA6DAB" w:rsidRPr="00CA6DAB" w:rsidRDefault="00CA6DAB" w:rsidP="00CA6DAB">
      <w:pPr>
        <w:rPr>
          <w:vanish/>
        </w:rPr>
      </w:pPr>
    </w:p>
    <w:tbl>
      <w:tblPr>
        <w:tblW w:w="101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170"/>
      </w:tblGrid>
      <w:tr w:rsidR="003232BA" w:rsidRPr="00AF33FB" w14:paraId="3EC30B89" w14:textId="77777777" w:rsidTr="0ECED233">
        <w:trPr>
          <w:trHeight w:val="481"/>
        </w:trPr>
        <w:tc>
          <w:tcPr>
            <w:tcW w:w="993" w:type="dxa"/>
            <w:shd w:val="clear" w:color="auto" w:fill="F2F2F2" w:themeFill="background1" w:themeFillShade="F2"/>
          </w:tcPr>
          <w:p w14:paraId="28EB0798" w14:textId="77777777" w:rsidR="003232BA" w:rsidRPr="00D44DFB" w:rsidRDefault="4C78D738" w:rsidP="4C78D7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4C78D738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14:paraId="5463ED5D" w14:textId="77777777" w:rsidR="002E3FE3" w:rsidRPr="00D44DFB" w:rsidRDefault="4C78D738" w:rsidP="4C78D7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4C78D738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938" w:type="dxa"/>
            <w:shd w:val="clear" w:color="auto" w:fill="F2F2F2" w:themeFill="background1" w:themeFillShade="F2"/>
          </w:tcPr>
          <w:p w14:paraId="60B2C2D0" w14:textId="77777777" w:rsidR="003232BA" w:rsidRPr="00AF33FB" w:rsidRDefault="4C78D738" w:rsidP="4C78D7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4C78D738">
              <w:rPr>
                <w:rFonts w:ascii="Tahoma" w:hAnsi="Tahoma" w:cs="Tahoma"/>
                <w:b/>
                <w:bCs/>
                <w:sz w:val="20"/>
                <w:szCs w:val="20"/>
              </w:rPr>
              <w:t>Conteúdos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492AA55" w14:textId="77777777" w:rsidR="003232BA" w:rsidRPr="00AF33FB" w:rsidRDefault="4C78D738" w:rsidP="4C78D7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4C78D738">
              <w:rPr>
                <w:rFonts w:ascii="Tahoma" w:hAnsi="Tahoma" w:cs="Tahoma"/>
                <w:b/>
                <w:bCs/>
                <w:sz w:val="20"/>
                <w:szCs w:val="20"/>
              </w:rPr>
              <w:t>Aulas previstas</w:t>
            </w:r>
          </w:p>
        </w:tc>
      </w:tr>
      <w:tr w:rsidR="003232BA" w:rsidRPr="00AF33FB" w14:paraId="539FB4A3" w14:textId="77777777" w:rsidTr="0ECED233">
        <w:trPr>
          <w:trHeight w:val="3428"/>
        </w:trPr>
        <w:tc>
          <w:tcPr>
            <w:tcW w:w="993" w:type="dxa"/>
          </w:tcPr>
          <w:p w14:paraId="28626EF6" w14:textId="77777777" w:rsidR="00BE096D" w:rsidRPr="00D44DFB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4EF5992" w14:textId="77777777" w:rsidR="00BE096D" w:rsidRPr="00D44DFB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B52693B" w14:textId="77777777" w:rsidR="00BE096D" w:rsidRPr="00D44DFB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373B225" w14:textId="77777777" w:rsidR="00BE096D" w:rsidRPr="00D44DFB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D8435B5" w14:textId="77777777" w:rsidR="00BE096D" w:rsidRPr="00D44DFB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D37D452" w14:textId="77777777" w:rsidR="00BE096D" w:rsidRPr="00D44DFB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C31662B" w14:textId="77777777" w:rsidR="002E3FE3" w:rsidRPr="00D44DFB" w:rsidRDefault="0ECED233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ECED2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1º </w:t>
            </w:r>
          </w:p>
          <w:p w14:paraId="1272D88F" w14:textId="77777777" w:rsidR="003232BA" w:rsidRPr="00D44DFB" w:rsidRDefault="0ECED233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gramStart"/>
            <w:r w:rsidRPr="0ECED233">
              <w:rPr>
                <w:rFonts w:ascii="Tahoma" w:hAnsi="Tahoma" w:cs="Tahoma"/>
                <w:b/>
                <w:bCs/>
                <w:sz w:val="18"/>
                <w:szCs w:val="18"/>
              </w:rPr>
              <w:t>período</w:t>
            </w:r>
            <w:proofErr w:type="gramEnd"/>
          </w:p>
        </w:tc>
        <w:tc>
          <w:tcPr>
            <w:tcW w:w="7938" w:type="dxa"/>
          </w:tcPr>
          <w:p w14:paraId="58216B48" w14:textId="77777777" w:rsidR="001B4096" w:rsidRPr="00E02ADA" w:rsidRDefault="0ECED233" w:rsidP="0ECED233">
            <w:pPr>
              <w:jc w:val="center"/>
              <w:rPr>
                <w:b/>
                <w:bCs/>
                <w:sz w:val="22"/>
                <w:szCs w:val="22"/>
              </w:rPr>
            </w:pPr>
            <w:r w:rsidRPr="0ECED233">
              <w:rPr>
                <w:b/>
                <w:bCs/>
                <w:sz w:val="22"/>
                <w:szCs w:val="22"/>
              </w:rPr>
              <w:t>DOMINIO: Terra em transformação</w:t>
            </w:r>
          </w:p>
          <w:p w14:paraId="3B8B5FE1" w14:textId="77777777" w:rsidR="001B4096" w:rsidRPr="00964AC8" w:rsidRDefault="0ECED233" w:rsidP="0ECED233">
            <w:pPr>
              <w:rPr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 xml:space="preserve">Subdominio: </w:t>
            </w:r>
            <w:r w:rsidRPr="0ECED233">
              <w:rPr>
                <w:b/>
                <w:bCs/>
                <w:sz w:val="22"/>
                <w:szCs w:val="22"/>
              </w:rPr>
              <w:t>Dinâmica Externa da Terra</w:t>
            </w:r>
          </w:p>
          <w:p w14:paraId="3F8028CE" w14:textId="77777777" w:rsidR="001B4096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  <w:tab w:val="num" w:pos="1843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Diversidade de Paisagens geológicas</w:t>
            </w:r>
          </w:p>
          <w:p w14:paraId="25BA1D8F" w14:textId="77777777" w:rsidR="001B4096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  <w:tab w:val="num" w:pos="1843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Minerais – unidades básicas das rochas</w:t>
            </w:r>
          </w:p>
          <w:p w14:paraId="3D5D5B7C" w14:textId="77777777" w:rsidR="001B4096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  <w:tab w:val="num" w:pos="1843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Formação das rochas sedimentares</w:t>
            </w:r>
          </w:p>
          <w:p w14:paraId="793D813C" w14:textId="77777777" w:rsidR="001B4096" w:rsidRPr="00964AC8" w:rsidRDefault="001B4096" w:rsidP="0ECED233">
            <w:pPr>
              <w:tabs>
                <w:tab w:val="num" w:pos="1843"/>
              </w:tabs>
              <w:jc w:val="both"/>
              <w:rPr>
                <w:sz w:val="22"/>
                <w:szCs w:val="22"/>
              </w:rPr>
            </w:pPr>
          </w:p>
          <w:p w14:paraId="21CA58E7" w14:textId="4C6C54D8" w:rsidR="001B4096" w:rsidRPr="00964AC8" w:rsidRDefault="0ECED233" w:rsidP="0ECED233">
            <w:pPr>
              <w:tabs>
                <w:tab w:val="num" w:pos="1843"/>
              </w:tabs>
              <w:jc w:val="both"/>
              <w:rPr>
                <w:b/>
                <w:bCs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 xml:space="preserve">Subdomínio: </w:t>
            </w:r>
            <w:r w:rsidRPr="0ECED233">
              <w:rPr>
                <w:b/>
                <w:bCs/>
                <w:sz w:val="22"/>
                <w:szCs w:val="22"/>
              </w:rPr>
              <w:t>Estrutura e dinâmica interna da Terra</w:t>
            </w:r>
          </w:p>
          <w:p w14:paraId="16A1837E" w14:textId="77777777" w:rsidR="001B4096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Estrutura e dinâmica interna da Terra- Integração entre os conteúdos de Deriva dos Continentes e Tectónica de Placas:</w:t>
            </w:r>
          </w:p>
          <w:p w14:paraId="5BBFC911" w14:textId="77777777" w:rsidR="001B4096" w:rsidRPr="00964AC8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Hipótese da Deriva Continental</w:t>
            </w:r>
          </w:p>
          <w:p w14:paraId="0091495A" w14:textId="77777777" w:rsidR="001B4096" w:rsidRPr="00964AC8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Estudo dos fundos oceânicos</w:t>
            </w:r>
          </w:p>
          <w:p w14:paraId="6B53A826" w14:textId="77777777" w:rsidR="001B4096" w:rsidRPr="00964AC8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Teoria da Tectónica de Placas</w:t>
            </w:r>
          </w:p>
          <w:p w14:paraId="010D45B5" w14:textId="77777777" w:rsidR="001B4096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Deformações nas Rochas: falhas e dobras.</w:t>
            </w:r>
          </w:p>
          <w:p w14:paraId="2AFA477C" w14:textId="77777777" w:rsidR="001B4096" w:rsidRPr="00964AC8" w:rsidRDefault="001B4096" w:rsidP="0ECED233">
            <w:pPr>
              <w:jc w:val="both"/>
              <w:rPr>
                <w:sz w:val="22"/>
                <w:szCs w:val="22"/>
              </w:rPr>
            </w:pPr>
          </w:p>
          <w:p w14:paraId="7415916F" w14:textId="77777777" w:rsidR="001B4096" w:rsidRPr="00964AC8" w:rsidRDefault="0ECED233" w:rsidP="0ECED233">
            <w:pPr>
              <w:jc w:val="both"/>
              <w:rPr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 xml:space="preserve">Subdomínio: </w:t>
            </w:r>
            <w:r w:rsidRPr="0ECED233">
              <w:rPr>
                <w:b/>
                <w:bCs/>
                <w:sz w:val="22"/>
                <w:szCs w:val="22"/>
              </w:rPr>
              <w:t>Consequências da dinâmica interna da Terra</w:t>
            </w:r>
          </w:p>
          <w:p w14:paraId="0DDB6C12" w14:textId="77777777" w:rsidR="001B4096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 xml:space="preserve">Atividade Vulcânica- Integração dos conteúdos de atividade vulcânica como: </w:t>
            </w:r>
          </w:p>
          <w:p w14:paraId="50FD06C8" w14:textId="77777777" w:rsidR="001B4096" w:rsidRPr="00964AC8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Vulcanismo eruptivo</w:t>
            </w:r>
          </w:p>
          <w:p w14:paraId="5FFA6A9B" w14:textId="77777777" w:rsidR="001B4096" w:rsidRPr="00964AC8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Vulcanismo atenuado</w:t>
            </w:r>
          </w:p>
          <w:p w14:paraId="716DB4E3" w14:textId="77777777" w:rsidR="001B4096" w:rsidRPr="00964AC8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Prevenção da atividade vulcânica</w:t>
            </w:r>
          </w:p>
          <w:p w14:paraId="00852DAD" w14:textId="77777777" w:rsidR="003232BA" w:rsidRPr="001B4096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Benefícios da atividade vulcânica</w:t>
            </w:r>
          </w:p>
          <w:p w14:paraId="651F7675" w14:textId="77777777" w:rsidR="00DB03AB" w:rsidRDefault="00DB03AB" w:rsidP="0ECED233">
            <w:pPr>
              <w:spacing w:line="276" w:lineRule="auto"/>
              <w:rPr>
                <w:sz w:val="22"/>
                <w:szCs w:val="22"/>
              </w:rPr>
            </w:pPr>
          </w:p>
          <w:p w14:paraId="51CC7D9C" w14:textId="77777777" w:rsidR="00552EAE" w:rsidRPr="00552EAE" w:rsidRDefault="0ECED233" w:rsidP="0ECED233">
            <w:pPr>
              <w:spacing w:line="276" w:lineRule="auto"/>
              <w:rPr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Outras atividades</w:t>
            </w:r>
          </w:p>
        </w:tc>
        <w:tc>
          <w:tcPr>
            <w:tcW w:w="1170" w:type="dxa"/>
            <w:vAlign w:val="center"/>
          </w:tcPr>
          <w:p w14:paraId="77B0370F" w14:textId="77777777" w:rsidR="001B4096" w:rsidRDefault="001B4096" w:rsidP="00D31E5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800CC0C" w14:textId="12A245A1" w:rsidR="00BE096D" w:rsidRPr="00552EAE" w:rsidRDefault="4C78D738" w:rsidP="4C78D738">
            <w:p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4C78D738">
              <w:rPr>
                <w:rFonts w:ascii="Tahoma" w:hAnsi="Tahoma" w:cs="Tahoma"/>
                <w:sz w:val="22"/>
                <w:szCs w:val="22"/>
              </w:rPr>
              <w:t>38</w:t>
            </w:r>
          </w:p>
          <w:p w14:paraId="159B355E" w14:textId="77777777" w:rsidR="00BE096D" w:rsidRPr="00EC5AF0" w:rsidRDefault="00BE096D" w:rsidP="00D31E5B">
            <w:pPr>
              <w:spacing w:line="276" w:lineRule="auto"/>
              <w:ind w:left="36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  <w:p w14:paraId="6C83F89C" w14:textId="77777777" w:rsidR="00BE096D" w:rsidRPr="00EC5AF0" w:rsidRDefault="00BE096D" w:rsidP="00D31E5B">
            <w:pPr>
              <w:spacing w:line="276" w:lineRule="auto"/>
              <w:ind w:left="36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  <w:p w14:paraId="512CE145" w14:textId="77777777" w:rsidR="003232BA" w:rsidRPr="00EC5AF0" w:rsidRDefault="003232BA" w:rsidP="00D31E5B">
            <w:pPr>
              <w:spacing w:line="276" w:lineRule="auto"/>
              <w:ind w:left="72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  <w:p w14:paraId="32159B54" w14:textId="77777777" w:rsidR="00DB03AB" w:rsidRPr="00EC5AF0" w:rsidRDefault="00DB03AB" w:rsidP="00D31E5B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E096D" w:rsidRPr="00AF33FB" w14:paraId="583DEE0D" w14:textId="77777777" w:rsidTr="0ECED233">
        <w:trPr>
          <w:trHeight w:val="1665"/>
        </w:trPr>
        <w:tc>
          <w:tcPr>
            <w:tcW w:w="993" w:type="dxa"/>
          </w:tcPr>
          <w:p w14:paraId="15ADC8B5" w14:textId="77777777" w:rsidR="00BE096D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E425EFE" w14:textId="77777777" w:rsidR="00BE096D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FE894B6" w14:textId="11362C95" w:rsidR="0ECED233" w:rsidRDefault="0ECED233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C4DE0B3" w14:textId="63097C72" w:rsidR="0ECED233" w:rsidRDefault="0ECED233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4EF3302" w14:textId="350D70D0" w:rsidR="0ECED233" w:rsidRDefault="0ECED233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CBD68F7" w14:textId="77777777" w:rsidR="00BE096D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B81BE35" w14:textId="77777777" w:rsidR="002E3FE3" w:rsidRDefault="0ECED233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ECED2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2º </w:t>
            </w:r>
          </w:p>
          <w:p w14:paraId="2FCA968B" w14:textId="77777777" w:rsidR="00BE096D" w:rsidRDefault="0ECED233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gramStart"/>
            <w:r w:rsidRPr="0ECED233">
              <w:rPr>
                <w:rFonts w:ascii="Tahoma" w:hAnsi="Tahoma" w:cs="Tahoma"/>
                <w:b/>
                <w:bCs/>
                <w:sz w:val="18"/>
                <w:szCs w:val="18"/>
              </w:rPr>
              <w:t>período</w:t>
            </w:r>
            <w:proofErr w:type="gramEnd"/>
          </w:p>
        </w:tc>
        <w:tc>
          <w:tcPr>
            <w:tcW w:w="7938" w:type="dxa"/>
          </w:tcPr>
          <w:p w14:paraId="43E0E43A" w14:textId="77777777" w:rsidR="006D4F21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Formação de rochas magmáticas</w:t>
            </w:r>
          </w:p>
          <w:p w14:paraId="7025BD95" w14:textId="77777777" w:rsidR="006D4F21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Metamorfismo</w:t>
            </w:r>
          </w:p>
          <w:p w14:paraId="7B712798" w14:textId="77777777" w:rsidR="006D4F21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Ciclo das rochas- Integração dos conteúdos Rochas magmáticas, sedimentares e metamórficas: génese e constituição; Ciclo das rochas</w:t>
            </w:r>
          </w:p>
          <w:p w14:paraId="16ED2D93" w14:textId="77777777" w:rsidR="006D4F21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Formações litológicas de Portugal</w:t>
            </w:r>
          </w:p>
          <w:p w14:paraId="51DA259B" w14:textId="77777777" w:rsidR="006D4F21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Atividade Sísmica- Integração dos conteúdos de atividade sísmica com os riscos e proteção das populações</w:t>
            </w:r>
          </w:p>
          <w:p w14:paraId="068A9BDD" w14:textId="77777777" w:rsidR="006D4F21" w:rsidRPr="00964AC8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Origem dos sismos</w:t>
            </w:r>
          </w:p>
          <w:p w14:paraId="6AC275F1" w14:textId="77777777" w:rsidR="006D4F21" w:rsidRPr="00964AC8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Estudo dos sismos</w:t>
            </w:r>
          </w:p>
          <w:p w14:paraId="4FF4D5DD" w14:textId="77777777" w:rsidR="006D4F21" w:rsidRPr="006D4F21" w:rsidRDefault="0ECED233" w:rsidP="0ECED233">
            <w:pPr>
              <w:numPr>
                <w:ilvl w:val="1"/>
                <w:numId w:val="29"/>
              </w:numPr>
              <w:tabs>
                <w:tab w:val="clear" w:pos="1440"/>
                <w:tab w:val="num" w:pos="1364"/>
              </w:tabs>
              <w:ind w:left="136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Prevenção dos sismos</w:t>
            </w:r>
          </w:p>
          <w:p w14:paraId="1249841A" w14:textId="77777777" w:rsidR="006D4F21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Estrutura interna da Terra</w:t>
            </w:r>
          </w:p>
          <w:p w14:paraId="78A4244B" w14:textId="77777777" w:rsidR="001A354D" w:rsidRDefault="0ECED233" w:rsidP="0ECED233">
            <w:pPr>
              <w:ind w:left="644"/>
              <w:jc w:val="both"/>
              <w:rPr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- Integração dos conteúdos dos modelos para a estrutura interna da Terra com os métodos de estudo diretos e indiretos.</w:t>
            </w:r>
          </w:p>
          <w:p w14:paraId="60217976" w14:textId="77777777" w:rsidR="003D3B00" w:rsidRPr="003D3B00" w:rsidRDefault="0ECED233" w:rsidP="0ECED233">
            <w:pPr>
              <w:ind w:left="644"/>
              <w:jc w:val="both"/>
              <w:rPr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Outras atividades</w:t>
            </w:r>
          </w:p>
        </w:tc>
        <w:tc>
          <w:tcPr>
            <w:tcW w:w="1170" w:type="dxa"/>
            <w:vAlign w:val="center"/>
          </w:tcPr>
          <w:p w14:paraId="293F022E" w14:textId="46203948" w:rsidR="00BE096D" w:rsidRPr="003D3B00" w:rsidRDefault="4C78D738" w:rsidP="4C78D7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4C78D738">
              <w:rPr>
                <w:rFonts w:ascii="Tahoma" w:hAnsi="Tahoma" w:cs="Tahoma"/>
                <w:sz w:val="22"/>
                <w:szCs w:val="22"/>
              </w:rPr>
              <w:t>32</w:t>
            </w:r>
          </w:p>
        </w:tc>
      </w:tr>
      <w:tr w:rsidR="00BE096D" w:rsidRPr="00AF33FB" w14:paraId="52926EEE" w14:textId="77777777" w:rsidTr="0ECED233">
        <w:trPr>
          <w:trHeight w:val="1995"/>
        </w:trPr>
        <w:tc>
          <w:tcPr>
            <w:tcW w:w="993" w:type="dxa"/>
          </w:tcPr>
          <w:p w14:paraId="7D682779" w14:textId="77777777" w:rsidR="00BE096D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D9C822" w14:textId="77777777" w:rsidR="00BE096D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D76FD28" w14:textId="77777777" w:rsidR="00BE096D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276AB5D" w14:textId="77777777" w:rsidR="00BE096D" w:rsidRDefault="00BE096D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D89CB1A" w14:textId="77777777" w:rsidR="002E3FE3" w:rsidRDefault="0ECED233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ECED2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3º </w:t>
            </w:r>
          </w:p>
          <w:p w14:paraId="7BCA1F6E" w14:textId="77777777" w:rsidR="00BE096D" w:rsidRDefault="0ECED233" w:rsidP="0ECED2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gramStart"/>
            <w:r w:rsidRPr="0ECED233">
              <w:rPr>
                <w:rFonts w:ascii="Tahoma" w:hAnsi="Tahoma" w:cs="Tahoma"/>
                <w:b/>
                <w:bCs/>
                <w:sz w:val="18"/>
                <w:szCs w:val="18"/>
              </w:rPr>
              <w:t>período</w:t>
            </w:r>
            <w:proofErr w:type="gramEnd"/>
          </w:p>
        </w:tc>
        <w:tc>
          <w:tcPr>
            <w:tcW w:w="7938" w:type="dxa"/>
          </w:tcPr>
          <w:p w14:paraId="6BAC387E" w14:textId="77777777" w:rsidR="003D3B00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Estrutura interna da Terra</w:t>
            </w:r>
          </w:p>
          <w:p w14:paraId="2D536219" w14:textId="77777777" w:rsidR="003D3B00" w:rsidRDefault="0ECED233" w:rsidP="0ECED233">
            <w:pPr>
              <w:ind w:left="644"/>
              <w:jc w:val="both"/>
              <w:rPr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- Integração dos conteúdos dos modelos para a estrutura interna da Terra com os métodos de estudo diretos e indiretos.</w:t>
            </w:r>
          </w:p>
          <w:p w14:paraId="0654EDAC" w14:textId="77777777" w:rsidR="00C77B73" w:rsidRDefault="00C77B73" w:rsidP="0ECED233">
            <w:pPr>
              <w:jc w:val="both"/>
              <w:rPr>
                <w:sz w:val="22"/>
                <w:szCs w:val="22"/>
              </w:rPr>
            </w:pPr>
          </w:p>
          <w:p w14:paraId="43DB28D1" w14:textId="77777777" w:rsidR="00C77B73" w:rsidRPr="00964AC8" w:rsidRDefault="0ECED233" w:rsidP="0ECED233">
            <w:pPr>
              <w:jc w:val="both"/>
              <w:rPr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 xml:space="preserve">Subdomínio: </w:t>
            </w:r>
            <w:r w:rsidRPr="0ECED233">
              <w:rPr>
                <w:b/>
                <w:bCs/>
                <w:sz w:val="22"/>
                <w:szCs w:val="22"/>
              </w:rPr>
              <w:t>A Terra conta a sua história</w:t>
            </w:r>
          </w:p>
          <w:p w14:paraId="177F5CC2" w14:textId="77777777" w:rsidR="00C77B73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Os fósseis e sua importância na reconstituição da história da Terra</w:t>
            </w:r>
          </w:p>
          <w:p w14:paraId="101EE831" w14:textId="77777777" w:rsidR="00C77B73" w:rsidRPr="00964AC8" w:rsidRDefault="0ECED233" w:rsidP="0ECED233">
            <w:pPr>
              <w:numPr>
                <w:ilvl w:val="0"/>
                <w:numId w:val="29"/>
              </w:numPr>
              <w:tabs>
                <w:tab w:val="clear" w:pos="720"/>
                <w:tab w:val="num" w:pos="644"/>
              </w:tabs>
              <w:ind w:left="6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>Etapas na história da Terra</w:t>
            </w:r>
          </w:p>
          <w:p w14:paraId="50D962DF" w14:textId="77777777" w:rsidR="00C77B73" w:rsidRPr="00964AC8" w:rsidRDefault="00C77B73" w:rsidP="0ECED233">
            <w:pPr>
              <w:jc w:val="both"/>
              <w:rPr>
                <w:sz w:val="22"/>
                <w:szCs w:val="22"/>
              </w:rPr>
            </w:pPr>
          </w:p>
          <w:p w14:paraId="28109FF7" w14:textId="77777777" w:rsidR="001A354D" w:rsidRDefault="0ECED233" w:rsidP="0ECED233">
            <w:pPr>
              <w:spacing w:line="276" w:lineRule="auto"/>
              <w:rPr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lastRenderedPageBreak/>
              <w:t>Subdomínio: Ciências geológicas e sustentabilidade da vida na Terra – Integração entre intervenção do Ser Humano sobre a Geosfera e sua sustentabilidade</w:t>
            </w:r>
          </w:p>
          <w:p w14:paraId="6FB4BD92" w14:textId="77777777" w:rsidR="003930D0" w:rsidRDefault="003930D0" w:rsidP="0ECED233">
            <w:pPr>
              <w:spacing w:line="276" w:lineRule="auto"/>
              <w:rPr>
                <w:sz w:val="22"/>
                <w:szCs w:val="22"/>
              </w:rPr>
            </w:pPr>
          </w:p>
          <w:p w14:paraId="1690479E" w14:textId="77777777" w:rsidR="001A354D" w:rsidRPr="00EC5AF0" w:rsidRDefault="0ECED233" w:rsidP="0ECED233">
            <w:pPr>
              <w:spacing w:line="276" w:lineRule="auto"/>
              <w:rPr>
                <w:b/>
                <w:bCs/>
                <w:color w:val="FF0000"/>
                <w:sz w:val="22"/>
                <w:szCs w:val="22"/>
              </w:rPr>
            </w:pPr>
            <w:r w:rsidRPr="0ECED233">
              <w:rPr>
                <w:sz w:val="22"/>
                <w:szCs w:val="22"/>
              </w:rPr>
              <w:t xml:space="preserve">     Outras atividades</w:t>
            </w:r>
          </w:p>
        </w:tc>
        <w:tc>
          <w:tcPr>
            <w:tcW w:w="1170" w:type="dxa"/>
            <w:vAlign w:val="center"/>
          </w:tcPr>
          <w:p w14:paraId="00F3BAC9" w14:textId="4221120F" w:rsidR="003930D0" w:rsidRPr="00C77B73" w:rsidRDefault="4C78D738" w:rsidP="4C78D7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4C78D738">
              <w:rPr>
                <w:rFonts w:ascii="Tahoma" w:hAnsi="Tahoma" w:cs="Tahoma"/>
                <w:sz w:val="22"/>
                <w:szCs w:val="22"/>
              </w:rPr>
              <w:lastRenderedPageBreak/>
              <w:t>25</w:t>
            </w:r>
          </w:p>
        </w:tc>
      </w:tr>
      <w:tr w:rsidR="00DB03AB" w:rsidRPr="00AF33FB" w14:paraId="3D7D6A13" w14:textId="77777777" w:rsidTr="0ECED233">
        <w:tc>
          <w:tcPr>
            <w:tcW w:w="10101" w:type="dxa"/>
            <w:gridSpan w:val="3"/>
            <w:shd w:val="clear" w:color="auto" w:fill="F2F2F2" w:themeFill="background1" w:themeFillShade="F2"/>
          </w:tcPr>
          <w:p w14:paraId="13D3E062" w14:textId="605C49FB" w:rsidR="00DB03AB" w:rsidRPr="00AC322F" w:rsidRDefault="0ECED233" w:rsidP="0ECED233">
            <w:pPr>
              <w:rPr>
                <w:sz w:val="22"/>
                <w:szCs w:val="22"/>
              </w:rPr>
            </w:pPr>
            <w:r w:rsidRPr="0ECED233">
              <w:rPr>
                <w:b/>
                <w:bCs/>
                <w:sz w:val="22"/>
                <w:szCs w:val="22"/>
              </w:rPr>
              <w:lastRenderedPageBreak/>
              <w:t>Outras Atividades Pedagógicas:</w:t>
            </w:r>
            <w:r w:rsidRPr="0ECED233">
              <w:rPr>
                <w:sz w:val="22"/>
                <w:szCs w:val="22"/>
              </w:rPr>
              <w:t xml:space="preserve"> Atividades de sistematização/revisão, avaliação diagnóstica e formativa, integradas no projeto PES</w:t>
            </w:r>
          </w:p>
        </w:tc>
      </w:tr>
    </w:tbl>
    <w:p w14:paraId="5FD1E9F1" w14:textId="77777777" w:rsidR="00344785" w:rsidRDefault="00344785" w:rsidP="00344785">
      <w:pPr>
        <w:ind w:left="-426"/>
        <w:rPr>
          <w:rFonts w:ascii="Tahoma" w:hAnsi="Tahoma" w:cs="Tahoma"/>
          <w:b/>
          <w:bCs/>
          <w:sz w:val="18"/>
          <w:szCs w:val="18"/>
        </w:rPr>
      </w:pPr>
    </w:p>
    <w:p w14:paraId="5142AF29" w14:textId="77777777" w:rsidR="00BE096D" w:rsidRPr="00D31E5B" w:rsidRDefault="4C78D738" w:rsidP="00D139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ind w:left="-284"/>
        <w:jc w:val="both"/>
      </w:pPr>
      <w:proofErr w:type="gramStart"/>
      <w:r>
        <w:t>Obs. :</w:t>
      </w:r>
      <w:proofErr w:type="gramEnd"/>
      <w:r>
        <w:t xml:space="preserve"> O número de aulas previstas para a lecionação dos conteúdos é um valor aproximado que poderá ser alterado de acordo com o horário escolar de cada turma.</w:t>
      </w:r>
    </w:p>
    <w:p w14:paraId="67196341" w14:textId="77777777" w:rsidR="001A354D" w:rsidRPr="00D31E5B" w:rsidRDefault="4C78D738" w:rsidP="00D139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ind w:left="-284"/>
        <w:jc w:val="both"/>
      </w:pPr>
      <w:r>
        <w:t>A distribuição dos conteúdos poderá sofrer alterações de acordo com as características da turma</w:t>
      </w:r>
    </w:p>
    <w:p w14:paraId="03EFD3DA" w14:textId="77777777" w:rsidR="00A216DC" w:rsidRDefault="00A216DC" w:rsidP="00344785">
      <w:pPr>
        <w:ind w:left="-426"/>
        <w:rPr>
          <w:rFonts w:ascii="Tahoma" w:hAnsi="Tahoma" w:cs="Tahoma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="-318" w:tblpY="139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6A5C12" w14:paraId="126A4479" w14:textId="77777777" w:rsidTr="4C78D738">
        <w:tc>
          <w:tcPr>
            <w:tcW w:w="10155" w:type="dxa"/>
          </w:tcPr>
          <w:p w14:paraId="3A0FD935" w14:textId="1CCA5FD6" w:rsidR="003930D0" w:rsidRPr="00964AC8" w:rsidRDefault="4C78D738" w:rsidP="4C78D738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4C78D73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Material necessário: </w:t>
            </w:r>
            <w:r w:rsidRPr="4C78D738">
              <w:rPr>
                <w:rFonts w:ascii="Tahoma" w:hAnsi="Tahoma" w:cs="Tahoma"/>
                <w:sz w:val="22"/>
                <w:szCs w:val="22"/>
              </w:rPr>
              <w:t>Manual da disciplina, caderno de atividades (facultativo), caderno diário e material de escrita (canetas, lápis, borracha).</w:t>
            </w:r>
          </w:p>
          <w:p w14:paraId="0E204500" w14:textId="4D283F8D" w:rsidR="006A5C12" w:rsidRPr="00262545" w:rsidRDefault="4C78D738" w:rsidP="4C78D738">
            <w:pPr>
              <w:rPr>
                <w:rFonts w:ascii="Tahoma" w:hAnsi="Tahoma" w:cs="Tahoma"/>
                <w:sz w:val="22"/>
                <w:szCs w:val="22"/>
              </w:rPr>
            </w:pPr>
            <w:r w:rsidRPr="4C78D738">
              <w:rPr>
                <w:rFonts w:ascii="Tahoma" w:hAnsi="Tahoma" w:cs="Tahoma"/>
                <w:sz w:val="20"/>
                <w:szCs w:val="20"/>
              </w:rPr>
              <w:t>Nota: Havendo necessidade, poderá ser solicitado outro material sendo que o pedido será feito atempadamente.</w:t>
            </w:r>
          </w:p>
        </w:tc>
      </w:tr>
    </w:tbl>
    <w:p w14:paraId="6AE31906" w14:textId="77777777" w:rsidR="00A216DC" w:rsidRDefault="00A216DC" w:rsidP="00EF2EB1">
      <w:pPr>
        <w:rPr>
          <w:rFonts w:ascii="Tahoma" w:hAnsi="Tahoma" w:cs="Tahoma"/>
          <w:b/>
          <w:bCs/>
          <w:sz w:val="18"/>
          <w:szCs w:val="18"/>
        </w:rPr>
      </w:pPr>
    </w:p>
    <w:p w14:paraId="15C2B7BB" w14:textId="77777777" w:rsidR="00D505DE" w:rsidRDefault="00D505DE" w:rsidP="00D505DE">
      <w:pPr>
        <w:rPr>
          <w:rFonts w:ascii="Tahoma" w:hAnsi="Tahoma" w:cs="Tahoma"/>
          <w:sz w:val="20"/>
        </w:rPr>
      </w:pPr>
    </w:p>
    <w:p w14:paraId="3F82F982" w14:textId="066101B6" w:rsidR="00D505DE" w:rsidRPr="00B53EF3" w:rsidRDefault="00D505DE" w:rsidP="4C78D738">
      <w:pPr>
        <w:jc w:val="both"/>
        <w:rPr>
          <w:rFonts w:ascii="Tahoma" w:hAnsi="Tahoma" w:cs="Tahoma"/>
          <w:sz w:val="20"/>
          <w:szCs w:val="20"/>
        </w:rPr>
      </w:pPr>
      <w:r w:rsidRPr="4C78D738">
        <w:rPr>
          <w:rFonts w:ascii="Tahoma" w:hAnsi="Tahoma" w:cs="Tahoma"/>
          <w:sz w:val="20"/>
          <w:szCs w:val="20"/>
        </w:rPr>
        <w:t xml:space="preserve">Vieira de Leiria, </w:t>
      </w:r>
      <w:r w:rsidR="002410C4" w:rsidRPr="4C78D738">
        <w:rPr>
          <w:rFonts w:ascii="Tahoma" w:hAnsi="Tahoma" w:cs="Tahoma"/>
          <w:sz w:val="20"/>
          <w:szCs w:val="20"/>
          <w:u w:val="single"/>
        </w:rPr>
        <w:t xml:space="preserve">13 de </w:t>
      </w:r>
      <w:proofErr w:type="spellStart"/>
      <w:r w:rsidR="002410C4" w:rsidRPr="4C78D738">
        <w:rPr>
          <w:rFonts w:ascii="Tahoma" w:hAnsi="Tahoma" w:cs="Tahoma"/>
          <w:sz w:val="20"/>
          <w:szCs w:val="20"/>
          <w:u w:val="single"/>
        </w:rPr>
        <w:t>setembro</w:t>
      </w:r>
      <w:proofErr w:type="spellEnd"/>
      <w:r w:rsidR="002410C4" w:rsidRPr="4C78D738">
        <w:rPr>
          <w:rFonts w:ascii="Tahoma" w:hAnsi="Tahoma" w:cs="Tahoma"/>
          <w:sz w:val="20"/>
          <w:szCs w:val="20"/>
          <w:u w:val="single"/>
        </w:rPr>
        <w:t xml:space="preserve"> de </w:t>
      </w:r>
      <w:proofErr w:type="gramStart"/>
      <w:r w:rsidR="002410C4" w:rsidRPr="4C78D738">
        <w:rPr>
          <w:rFonts w:ascii="Tahoma" w:hAnsi="Tahoma" w:cs="Tahoma"/>
          <w:sz w:val="20"/>
          <w:szCs w:val="20"/>
          <w:u w:val="single"/>
        </w:rPr>
        <w:t>2017</w:t>
      </w:r>
      <w:r w:rsidR="00216125">
        <w:rPr>
          <w:rFonts w:ascii="Tahoma" w:hAnsi="Tahoma" w:cs="Tahoma"/>
          <w:sz w:val="20"/>
        </w:rPr>
        <w:t xml:space="preserve">                   </w:t>
      </w:r>
      <w:r w:rsidR="002410C4" w:rsidRPr="4C78D738">
        <w:rPr>
          <w:rFonts w:ascii="Tahoma" w:hAnsi="Tahoma" w:cs="Tahoma"/>
          <w:sz w:val="20"/>
          <w:szCs w:val="20"/>
        </w:rPr>
        <w:t xml:space="preserve">                 Grupo</w:t>
      </w:r>
      <w:proofErr w:type="gramEnd"/>
      <w:r w:rsidR="002410C4" w:rsidRPr="4C78D738">
        <w:rPr>
          <w:rFonts w:ascii="Tahoma" w:hAnsi="Tahoma" w:cs="Tahoma"/>
          <w:sz w:val="20"/>
          <w:szCs w:val="20"/>
        </w:rPr>
        <w:t xml:space="preserve"> disciplinar de Biologia e Geologia</w:t>
      </w:r>
    </w:p>
    <w:sectPr w:rsidR="00D505DE" w:rsidRPr="00B53EF3" w:rsidSect="00EF2EB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8712" w14:textId="77777777" w:rsidR="00AC187E" w:rsidRDefault="00AC187E">
      <w:r>
        <w:separator/>
      </w:r>
    </w:p>
  </w:endnote>
  <w:endnote w:type="continuationSeparator" w:id="0">
    <w:p w14:paraId="70CC70F0" w14:textId="77777777" w:rsidR="00AC187E" w:rsidRDefault="00AC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w:rsidR="001A354D" w:rsidRPr="00616C74" w14:paraId="00B893E4" w14:textId="77777777" w:rsidTr="4C78D738">
      <w:tc>
        <w:tcPr>
          <w:tcW w:w="9606" w:type="dxa"/>
          <w:tcBorders>
            <w:bottom w:val="single" w:sz="4" w:space="0" w:color="auto"/>
          </w:tcBorders>
        </w:tcPr>
        <w:p w14:paraId="70F34988" w14:textId="77777777" w:rsidR="001A354D" w:rsidRPr="00616C74" w:rsidRDefault="4C78D738" w:rsidP="4C78D738">
          <w:pPr>
            <w:spacing w:after="40"/>
            <w:ind w:right="-51"/>
            <w:jc w:val="right"/>
            <w:rPr>
              <w:b/>
              <w:bCs/>
              <w:highlight w:val="yellow"/>
            </w:rPr>
          </w:pPr>
          <w:r w:rsidRPr="4C78D738">
            <w:rPr>
              <w:b/>
              <w:bCs/>
              <w:highlight w:val="yellow"/>
            </w:rPr>
            <w:t>DC.01</w:t>
          </w:r>
        </w:p>
      </w:tc>
    </w:tr>
    <w:tr w:rsidR="001A354D" w:rsidRPr="00616C74" w14:paraId="1FD585B6" w14:textId="77777777" w:rsidTr="4C78D738">
      <w:tc>
        <w:tcPr>
          <w:tcW w:w="9606" w:type="dxa"/>
          <w:tcBorders>
            <w:top w:val="single" w:sz="4" w:space="0" w:color="auto"/>
          </w:tcBorders>
        </w:tcPr>
        <w:p w14:paraId="02773472" w14:textId="77777777" w:rsidR="001A354D" w:rsidRPr="00EC6DDC" w:rsidRDefault="001A354D" w:rsidP="4C78D738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4C78D738">
            <w:rPr>
              <w:rFonts w:ascii="Arial" w:hAnsi="Arial" w:cs="Arial"/>
              <w:b/>
              <w:bCs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4C78D738">
            <w:rPr>
              <w:rFonts w:ascii="Arial" w:hAnsi="Arial" w:cs="Arial"/>
              <w:b/>
              <w:bCs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1A354D" w:rsidRPr="007074F2" w14:paraId="3D8BF68E" w14:textId="77777777" w:rsidTr="4C78D738">
      <w:tc>
        <w:tcPr>
          <w:tcW w:w="9606" w:type="dxa"/>
        </w:tcPr>
        <w:p w14:paraId="2C4A94C4" w14:textId="77777777" w:rsidR="001A354D" w:rsidRPr="00EC6DDC" w:rsidRDefault="001A354D" w:rsidP="00B46448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4C78D738">
            <w:rPr>
              <w:rFonts w:ascii="Arial" w:hAnsi="Arial" w:cs="Arial"/>
              <w:b/>
              <w:bCs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 wp14:anchorId="63905748" wp14:editId="07777777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4C78D738">
            <w:rPr>
              <w:rFonts w:ascii="Arial" w:hAnsi="Arial" w:cs="Arial"/>
              <w:b/>
              <w:bCs/>
              <w:sz w:val="18"/>
              <w:szCs w:val="18"/>
            </w:rPr>
            <w:t>244 698 015</w:t>
          </w:r>
        </w:p>
      </w:tc>
    </w:tr>
  </w:tbl>
  <w:p w14:paraId="63F1CAD6" w14:textId="77777777" w:rsidR="00005FB6" w:rsidRPr="00727BD7" w:rsidRDefault="00005FB6" w:rsidP="001A35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4B9CB" w14:textId="77777777" w:rsidR="00727BD7" w:rsidRDefault="00727BD7">
    <w:pPr>
      <w:pStyle w:val="Rodap"/>
    </w:pPr>
  </w:p>
  <w:p w14:paraId="713BD331" w14:textId="77777777" w:rsidR="00727BD7" w:rsidRDefault="00727BD7">
    <w:pPr>
      <w:pStyle w:val="Rodap"/>
    </w:pPr>
  </w:p>
  <w:p w14:paraId="5AC6F0E4" w14:textId="77777777" w:rsidR="00727BD7" w:rsidRPr="00727BD7" w:rsidRDefault="00727B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CB161" w14:textId="77777777" w:rsidR="00AC187E" w:rsidRDefault="00AC187E">
      <w:r>
        <w:separator/>
      </w:r>
    </w:p>
  </w:footnote>
  <w:footnote w:type="continuationSeparator" w:id="0">
    <w:p w14:paraId="535A82B1" w14:textId="77777777" w:rsidR="00AC187E" w:rsidRDefault="00AC1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496E37EB" w14:paraId="7324E470" w14:textId="77777777" w:rsidTr="496E37EB">
      <w:tc>
        <w:tcPr>
          <w:tcW w:w="3118" w:type="dxa"/>
        </w:tcPr>
        <w:p w14:paraId="03228194" w14:textId="554EB1DB" w:rsidR="496E37EB" w:rsidRDefault="496E37EB" w:rsidP="496E37EB">
          <w:pPr>
            <w:pStyle w:val="Cabealho"/>
            <w:ind w:left="-115"/>
          </w:pPr>
        </w:p>
      </w:tc>
      <w:tc>
        <w:tcPr>
          <w:tcW w:w="3118" w:type="dxa"/>
        </w:tcPr>
        <w:p w14:paraId="1CCBE68F" w14:textId="3C93A180" w:rsidR="496E37EB" w:rsidRDefault="496E37EB" w:rsidP="496E37EB">
          <w:pPr>
            <w:pStyle w:val="Cabealho"/>
            <w:jc w:val="center"/>
          </w:pPr>
        </w:p>
      </w:tc>
      <w:tc>
        <w:tcPr>
          <w:tcW w:w="3118" w:type="dxa"/>
        </w:tcPr>
        <w:p w14:paraId="5B1A6827" w14:textId="6AC52A01" w:rsidR="496E37EB" w:rsidRDefault="496E37EB" w:rsidP="496E37EB">
          <w:pPr>
            <w:pStyle w:val="Cabealho"/>
            <w:ind w:right="-115"/>
            <w:jc w:val="right"/>
          </w:pPr>
        </w:p>
      </w:tc>
    </w:tr>
  </w:tbl>
  <w:p w14:paraId="326B4143" w14:textId="6C0362E2" w:rsidR="496E37EB" w:rsidRDefault="496E37EB" w:rsidP="496E37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71D57" w14:textId="77777777" w:rsidR="00B06369" w:rsidRDefault="002410C4">
    <w:pPr>
      <w:pStyle w:val="Cabealho"/>
    </w:pPr>
    <w:r w:rsidRPr="00EF4603">
      <w:rPr>
        <w:noProof/>
      </w:rPr>
      <w:drawing>
        <wp:anchor distT="0" distB="0" distL="114300" distR="114300" simplePos="0" relativeHeight="251659264" behindDoc="1" locked="0" layoutInCell="1" allowOverlap="1" wp14:anchorId="6704F4E6" wp14:editId="07777777">
          <wp:simplePos x="0" y="0"/>
          <wp:positionH relativeFrom="margin">
            <wp:posOffset>-31750</wp:posOffset>
          </wp:positionH>
          <wp:positionV relativeFrom="paragraph">
            <wp:posOffset>-292735</wp:posOffset>
          </wp:positionV>
          <wp:extent cx="6267450" cy="818515"/>
          <wp:effectExtent l="0" t="0" r="0" b="635"/>
          <wp:wrapTight wrapText="bothSides">
            <wp:wrapPolygon edited="0">
              <wp:start x="0" y="0"/>
              <wp:lineTo x="0" y="21114"/>
              <wp:lineTo x="21534" y="21114"/>
              <wp:lineTo x="21534" y="0"/>
              <wp:lineTo x="0" y="0"/>
            </wp:wrapPolygon>
          </wp:wrapTight>
          <wp:docPr id="1" name="Imagem 1" descr="C:\Users\Dulce Verissimo\Downloads\novo cabeçalho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lce Verissimo\Downloads\novo cabeçalho 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4"/>
  </w:num>
  <w:num w:numId="5">
    <w:abstractNumId w:val="3"/>
  </w:num>
  <w:num w:numId="6">
    <w:abstractNumId w:val="27"/>
  </w:num>
  <w:num w:numId="7">
    <w:abstractNumId w:val="2"/>
  </w:num>
  <w:num w:numId="8">
    <w:abstractNumId w:val="6"/>
  </w:num>
  <w:num w:numId="9">
    <w:abstractNumId w:val="18"/>
  </w:num>
  <w:num w:numId="10">
    <w:abstractNumId w:val="21"/>
  </w:num>
  <w:num w:numId="11">
    <w:abstractNumId w:val="10"/>
  </w:num>
  <w:num w:numId="12">
    <w:abstractNumId w:val="0"/>
  </w:num>
  <w:num w:numId="13">
    <w:abstractNumId w:val="24"/>
  </w:num>
  <w:num w:numId="14">
    <w:abstractNumId w:val="23"/>
  </w:num>
  <w:num w:numId="15">
    <w:abstractNumId w:val="17"/>
  </w:num>
  <w:num w:numId="16">
    <w:abstractNumId w:val="25"/>
  </w:num>
  <w:num w:numId="17">
    <w:abstractNumId w:val="7"/>
  </w:num>
  <w:num w:numId="18">
    <w:abstractNumId w:val="26"/>
  </w:num>
  <w:num w:numId="19">
    <w:abstractNumId w:val="11"/>
  </w:num>
  <w:num w:numId="20">
    <w:abstractNumId w:val="9"/>
  </w:num>
  <w:num w:numId="21">
    <w:abstractNumId w:val="19"/>
  </w:num>
  <w:num w:numId="22">
    <w:abstractNumId w:val="13"/>
  </w:num>
  <w:num w:numId="23">
    <w:abstractNumId w:val="8"/>
  </w:num>
  <w:num w:numId="24">
    <w:abstractNumId w:val="16"/>
  </w:num>
  <w:num w:numId="25">
    <w:abstractNumId w:val="22"/>
  </w:num>
  <w:num w:numId="26">
    <w:abstractNumId w:val="12"/>
  </w:num>
  <w:num w:numId="27">
    <w:abstractNumId w:val="1"/>
  </w:num>
  <w:num w:numId="28">
    <w:abstractNumId w:val="15"/>
  </w:num>
  <w:num w:numId="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56803"/>
    <w:rsid w:val="0006181B"/>
    <w:rsid w:val="00082551"/>
    <w:rsid w:val="00096732"/>
    <w:rsid w:val="000A234F"/>
    <w:rsid w:val="000A7829"/>
    <w:rsid w:val="0010559A"/>
    <w:rsid w:val="00115491"/>
    <w:rsid w:val="0012129F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5996"/>
    <w:rsid w:val="001A354D"/>
    <w:rsid w:val="001B4096"/>
    <w:rsid w:val="001B78D6"/>
    <w:rsid w:val="001C10B7"/>
    <w:rsid w:val="001C114A"/>
    <w:rsid w:val="001C58A7"/>
    <w:rsid w:val="001C6269"/>
    <w:rsid w:val="00216125"/>
    <w:rsid w:val="002313EF"/>
    <w:rsid w:val="00231458"/>
    <w:rsid w:val="00232461"/>
    <w:rsid w:val="00233082"/>
    <w:rsid w:val="00233226"/>
    <w:rsid w:val="002349DD"/>
    <w:rsid w:val="002352F5"/>
    <w:rsid w:val="002410C4"/>
    <w:rsid w:val="00243133"/>
    <w:rsid w:val="00251924"/>
    <w:rsid w:val="00262545"/>
    <w:rsid w:val="00276AA3"/>
    <w:rsid w:val="002E3EE4"/>
    <w:rsid w:val="002E3FE3"/>
    <w:rsid w:val="003232BA"/>
    <w:rsid w:val="00331833"/>
    <w:rsid w:val="00344785"/>
    <w:rsid w:val="0034554C"/>
    <w:rsid w:val="00357589"/>
    <w:rsid w:val="00357F2B"/>
    <w:rsid w:val="0037794F"/>
    <w:rsid w:val="003930D0"/>
    <w:rsid w:val="003A73F8"/>
    <w:rsid w:val="003C28AC"/>
    <w:rsid w:val="003C290D"/>
    <w:rsid w:val="003D3B00"/>
    <w:rsid w:val="003F3205"/>
    <w:rsid w:val="004035CB"/>
    <w:rsid w:val="004178BA"/>
    <w:rsid w:val="00422EF0"/>
    <w:rsid w:val="00427950"/>
    <w:rsid w:val="004348E6"/>
    <w:rsid w:val="004366F0"/>
    <w:rsid w:val="004462B6"/>
    <w:rsid w:val="00455939"/>
    <w:rsid w:val="004C2013"/>
    <w:rsid w:val="004F4AE2"/>
    <w:rsid w:val="0050732D"/>
    <w:rsid w:val="00507BEF"/>
    <w:rsid w:val="00512C40"/>
    <w:rsid w:val="005219F0"/>
    <w:rsid w:val="00540FDE"/>
    <w:rsid w:val="00542052"/>
    <w:rsid w:val="00544DCC"/>
    <w:rsid w:val="00552EAE"/>
    <w:rsid w:val="00553205"/>
    <w:rsid w:val="005674C7"/>
    <w:rsid w:val="005841F7"/>
    <w:rsid w:val="005D05D2"/>
    <w:rsid w:val="005E0260"/>
    <w:rsid w:val="005F1BCF"/>
    <w:rsid w:val="005F3755"/>
    <w:rsid w:val="00611B9B"/>
    <w:rsid w:val="00623906"/>
    <w:rsid w:val="00644B97"/>
    <w:rsid w:val="00667F01"/>
    <w:rsid w:val="006770CE"/>
    <w:rsid w:val="006A4C83"/>
    <w:rsid w:val="006A5C12"/>
    <w:rsid w:val="006D3755"/>
    <w:rsid w:val="006D4F21"/>
    <w:rsid w:val="006E6E3F"/>
    <w:rsid w:val="0070557E"/>
    <w:rsid w:val="007206D7"/>
    <w:rsid w:val="00727BD7"/>
    <w:rsid w:val="007456E9"/>
    <w:rsid w:val="00752D66"/>
    <w:rsid w:val="00761C22"/>
    <w:rsid w:val="00776DD1"/>
    <w:rsid w:val="007D5F68"/>
    <w:rsid w:val="00817889"/>
    <w:rsid w:val="00842DDF"/>
    <w:rsid w:val="00845CA4"/>
    <w:rsid w:val="0084679C"/>
    <w:rsid w:val="00857580"/>
    <w:rsid w:val="00862F89"/>
    <w:rsid w:val="008825E5"/>
    <w:rsid w:val="008A1BAC"/>
    <w:rsid w:val="008B5707"/>
    <w:rsid w:val="008D7287"/>
    <w:rsid w:val="008D7EF3"/>
    <w:rsid w:val="00924B8F"/>
    <w:rsid w:val="0092713F"/>
    <w:rsid w:val="00961C86"/>
    <w:rsid w:val="009829BF"/>
    <w:rsid w:val="00984CEB"/>
    <w:rsid w:val="00985834"/>
    <w:rsid w:val="009A12F8"/>
    <w:rsid w:val="009C5C86"/>
    <w:rsid w:val="009D47DB"/>
    <w:rsid w:val="009D6AB5"/>
    <w:rsid w:val="00A11CF3"/>
    <w:rsid w:val="00A1398A"/>
    <w:rsid w:val="00A216DC"/>
    <w:rsid w:val="00A2767C"/>
    <w:rsid w:val="00A46E4C"/>
    <w:rsid w:val="00A57A90"/>
    <w:rsid w:val="00A60377"/>
    <w:rsid w:val="00A62EA6"/>
    <w:rsid w:val="00A76E0B"/>
    <w:rsid w:val="00A803A1"/>
    <w:rsid w:val="00AB2B7F"/>
    <w:rsid w:val="00AB36E1"/>
    <w:rsid w:val="00AB447D"/>
    <w:rsid w:val="00AC187E"/>
    <w:rsid w:val="00AC322F"/>
    <w:rsid w:val="00AC3A29"/>
    <w:rsid w:val="00AE5295"/>
    <w:rsid w:val="00AF2FEE"/>
    <w:rsid w:val="00AF33FB"/>
    <w:rsid w:val="00B033CF"/>
    <w:rsid w:val="00B06369"/>
    <w:rsid w:val="00B202AA"/>
    <w:rsid w:val="00B420A8"/>
    <w:rsid w:val="00B53D55"/>
    <w:rsid w:val="00B53EF3"/>
    <w:rsid w:val="00B66E3C"/>
    <w:rsid w:val="00B70068"/>
    <w:rsid w:val="00B805C6"/>
    <w:rsid w:val="00BA36C8"/>
    <w:rsid w:val="00BA4CC6"/>
    <w:rsid w:val="00BB6B44"/>
    <w:rsid w:val="00BC34DF"/>
    <w:rsid w:val="00BD675F"/>
    <w:rsid w:val="00BD69A4"/>
    <w:rsid w:val="00BE096D"/>
    <w:rsid w:val="00BF1E5C"/>
    <w:rsid w:val="00BF63C1"/>
    <w:rsid w:val="00C00FBF"/>
    <w:rsid w:val="00C108A4"/>
    <w:rsid w:val="00C32D4C"/>
    <w:rsid w:val="00C417EB"/>
    <w:rsid w:val="00C72456"/>
    <w:rsid w:val="00C73DFC"/>
    <w:rsid w:val="00C77B73"/>
    <w:rsid w:val="00C84571"/>
    <w:rsid w:val="00C86E79"/>
    <w:rsid w:val="00CA3F9A"/>
    <w:rsid w:val="00CA6DAB"/>
    <w:rsid w:val="00CB6CBB"/>
    <w:rsid w:val="00CB7A92"/>
    <w:rsid w:val="00CF6DA8"/>
    <w:rsid w:val="00D01624"/>
    <w:rsid w:val="00D139BC"/>
    <w:rsid w:val="00D23B28"/>
    <w:rsid w:val="00D25742"/>
    <w:rsid w:val="00D31E5B"/>
    <w:rsid w:val="00D36BC8"/>
    <w:rsid w:val="00D44DFB"/>
    <w:rsid w:val="00D505DE"/>
    <w:rsid w:val="00D642C4"/>
    <w:rsid w:val="00DB03AB"/>
    <w:rsid w:val="00DC1A98"/>
    <w:rsid w:val="00E41190"/>
    <w:rsid w:val="00E54FDC"/>
    <w:rsid w:val="00E6116D"/>
    <w:rsid w:val="00E70BED"/>
    <w:rsid w:val="00E736DC"/>
    <w:rsid w:val="00EA5147"/>
    <w:rsid w:val="00EB009B"/>
    <w:rsid w:val="00EC5AF0"/>
    <w:rsid w:val="00EC6DDC"/>
    <w:rsid w:val="00EE2CE8"/>
    <w:rsid w:val="00EE6208"/>
    <w:rsid w:val="00EE74C0"/>
    <w:rsid w:val="00EF2EB1"/>
    <w:rsid w:val="00F00761"/>
    <w:rsid w:val="00F077CF"/>
    <w:rsid w:val="00F40C06"/>
    <w:rsid w:val="00F65859"/>
    <w:rsid w:val="00F761DD"/>
    <w:rsid w:val="00F779D3"/>
    <w:rsid w:val="00F877EC"/>
    <w:rsid w:val="00FA6470"/>
    <w:rsid w:val="00FB3DDD"/>
    <w:rsid w:val="00FB75DD"/>
    <w:rsid w:val="00FF42B9"/>
    <w:rsid w:val="0ECED233"/>
    <w:rsid w:val="496E37EB"/>
    <w:rsid w:val="4C78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2A4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  <w:style w:type="paragraph" w:styleId="Avanodecorpodetexto3">
    <w:name w:val="Body Text Indent 3"/>
    <w:basedOn w:val="Normal"/>
    <w:link w:val="Avanodecorpodetexto3Carcter"/>
    <w:uiPriority w:val="99"/>
    <w:unhideWhenUsed/>
    <w:rsid w:val="004462B6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rsid w:val="004462B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  <w:style w:type="paragraph" w:styleId="Avanodecorpodetexto3">
    <w:name w:val="Body Text Indent 3"/>
    <w:basedOn w:val="Normal"/>
    <w:link w:val="Avanodecorpodetexto3Carcter"/>
    <w:uiPriority w:val="99"/>
    <w:unhideWhenUsed/>
    <w:rsid w:val="004462B6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rsid w:val="00446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73F4-4C2E-41A3-BB04-2C4C92CE2F11}"/>
</file>

<file path=customXml/itemProps2.xml><?xml version="1.0" encoding="utf-8"?>
<ds:datastoreItem xmlns:ds="http://schemas.openxmlformats.org/officeDocument/2006/customXml" ds:itemID="{00446D44-1A37-4F56-A816-E23FCC799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4DEFD-6D6E-4732-B16B-FE68FAD1B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8BDA5D-B861-4D25-A005-78893D6D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Agrup. de Escolas de Vieira de Leiria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Luciana Faustino</cp:lastModifiedBy>
  <cp:revision>2</cp:revision>
  <cp:lastPrinted>2014-09-13T20:53:00Z</cp:lastPrinted>
  <dcterms:created xsi:type="dcterms:W3CDTF">2017-09-28T14:41:00Z</dcterms:created>
  <dcterms:modified xsi:type="dcterms:W3CDTF">2017-09-28T14:41:00Z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  <property fmtid="{D5CDD505-2E9C-101B-9397-08002B2CF9AE}" pid="3" name="display_urn">
    <vt:lpwstr>Dulce Veríssimo</vt:lpwstr>
  </property>
</Properties>
</file>